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058CE" w14:textId="77777777" w:rsidR="004F64E1" w:rsidRDefault="004F64E1" w:rsidP="006D3C50">
      <w:pPr>
        <w:spacing w:after="0" w:line="240" w:lineRule="auto"/>
        <w:jc w:val="center"/>
        <w:rPr>
          <w:rFonts w:ascii="Times New Roman" w:hAnsi="Times New Roman" w:cs="Times New Roman"/>
          <w:b/>
          <w:bCs/>
          <w:color w:val="000000" w:themeColor="text1"/>
          <w:sz w:val="28"/>
          <w:szCs w:val="28"/>
        </w:rPr>
      </w:pPr>
    </w:p>
    <w:tbl>
      <w:tblPr>
        <w:tblpPr w:leftFromText="180" w:rightFromText="180" w:vertAnchor="text" w:horzAnchor="margin" w:tblpX="360" w:tblpY="2"/>
        <w:tblW w:w="10182" w:type="dxa"/>
        <w:tblCellMar>
          <w:left w:w="0" w:type="dxa"/>
          <w:right w:w="0" w:type="dxa"/>
        </w:tblCellMar>
        <w:tblLook w:val="0000" w:firstRow="0" w:lastRow="0" w:firstColumn="0" w:lastColumn="0" w:noHBand="0" w:noVBand="0"/>
      </w:tblPr>
      <w:tblGrid>
        <w:gridCol w:w="3686"/>
        <w:gridCol w:w="6496"/>
      </w:tblGrid>
      <w:tr w:rsidR="004F64E1" w:rsidRPr="004F64E1" w14:paraId="4C7DA447" w14:textId="77777777" w:rsidTr="008228EC">
        <w:tc>
          <w:tcPr>
            <w:tcW w:w="3686" w:type="dxa"/>
            <w:tcBorders>
              <w:top w:val="nil"/>
              <w:left w:val="nil"/>
              <w:bottom w:val="nil"/>
              <w:right w:val="nil"/>
            </w:tcBorders>
            <w:shd w:val="clear" w:color="auto" w:fill="auto"/>
            <w:tcMar>
              <w:top w:w="0" w:type="dxa"/>
              <w:left w:w="108" w:type="dxa"/>
              <w:bottom w:w="0" w:type="dxa"/>
              <w:right w:w="108" w:type="dxa"/>
            </w:tcMar>
          </w:tcPr>
          <w:p w14:paraId="1733B054" w14:textId="0A4D7660" w:rsidR="004F64E1" w:rsidRPr="004F64E1" w:rsidRDefault="004F64E1" w:rsidP="008228EC">
            <w:pPr>
              <w:spacing w:after="0" w:line="240" w:lineRule="auto"/>
              <w:ind w:hanging="180"/>
              <w:jc w:val="center"/>
              <w:rPr>
                <w:rFonts w:ascii="Times New Roman" w:eastAsia="Times New Roman" w:hAnsi="Times New Roman" w:cs="Times New Roman"/>
                <w:kern w:val="0"/>
                <w:sz w:val="26"/>
                <w:szCs w:val="26"/>
                <w14:ligatures w14:val="none"/>
              </w:rPr>
            </w:pPr>
            <w:r w:rsidRPr="004F64E1">
              <w:rPr>
                <w:rFonts w:ascii="Times New Roman" w:eastAsia="Times New Roman" w:hAnsi="Times New Roman" w:cs="Times New Roman"/>
                <w:kern w:val="0"/>
                <w:sz w:val="26"/>
                <w:szCs w:val="26"/>
                <w14:ligatures w14:val="none"/>
              </w:rPr>
              <w:t>UBND HUYỆN BẢO LÂM</w:t>
            </w:r>
          </w:p>
          <w:p w14:paraId="350042D5" w14:textId="4A80EE3A" w:rsidR="004F64E1" w:rsidRPr="004F64E1" w:rsidRDefault="004F64E1" w:rsidP="008228EC">
            <w:pPr>
              <w:spacing w:after="0" w:line="240" w:lineRule="auto"/>
              <w:jc w:val="center"/>
              <w:rPr>
                <w:rFonts w:ascii="Times New Roman" w:eastAsia="Times New Roman" w:hAnsi="Times New Roman" w:cs="Times New Roman"/>
                <w:b/>
                <w:bCs/>
                <w:kern w:val="0"/>
                <w:sz w:val="26"/>
                <w:szCs w:val="26"/>
                <w14:ligatures w14:val="none"/>
              </w:rPr>
            </w:pPr>
            <w:r w:rsidRPr="004F64E1">
              <w:rPr>
                <w:rFonts w:ascii="Times New Roman" w:eastAsia="Times New Roman" w:hAnsi="Times New Roman" w:cs="Times New Roman"/>
                <w:b/>
                <w:bCs/>
                <w:kern w:val="0"/>
                <w:sz w:val="26"/>
                <w:szCs w:val="26"/>
                <w14:ligatures w14:val="none"/>
              </w:rPr>
              <w:t>TRƯỜNG TH&amp;THCS</w:t>
            </w:r>
          </w:p>
          <w:p w14:paraId="6610C7AF" w14:textId="723C92DB" w:rsidR="004F64E1" w:rsidRPr="004F64E1" w:rsidRDefault="004F64E1" w:rsidP="008228EC">
            <w:pPr>
              <w:spacing w:after="0" w:line="240" w:lineRule="auto"/>
              <w:jc w:val="center"/>
              <w:rPr>
                <w:rFonts w:ascii="Times New Roman" w:eastAsia="Times New Roman" w:hAnsi="Times New Roman" w:cs="Times New Roman"/>
                <w:kern w:val="0"/>
                <w:sz w:val="26"/>
                <w:szCs w:val="26"/>
                <w14:ligatures w14:val="none"/>
              </w:rPr>
            </w:pPr>
            <w:r w:rsidRPr="004F64E1">
              <w:rPr>
                <w:rFonts w:ascii="Times New Roman" w:eastAsia="Times New Roman" w:hAnsi="Times New Roman" w:cs="Times New Roman"/>
                <w:b/>
                <w:bCs/>
                <w:kern w:val="0"/>
                <w:sz w:val="26"/>
                <w:szCs w:val="26"/>
                <w14:ligatures w14:val="none"/>
              </w:rPr>
              <w:t>PHAN BỘI CHÂU</w:t>
            </w:r>
          </w:p>
          <w:p w14:paraId="2CC96A67" w14:textId="18DACF40" w:rsidR="004F64E1" w:rsidRPr="004F64E1" w:rsidRDefault="008228EC" w:rsidP="008228EC">
            <w:pPr>
              <w:spacing w:after="0" w:line="240" w:lineRule="auto"/>
              <w:ind w:right="306"/>
              <w:jc w:val="center"/>
              <w:rPr>
                <w:rFonts w:ascii="Times New Roman" w:eastAsia="Times New Roman" w:hAnsi="Times New Roman" w:cs="Times New Roman"/>
                <w:kern w:val="0"/>
                <w:sz w:val="26"/>
                <w:szCs w:val="26"/>
                <w14:ligatures w14:val="none"/>
              </w:rPr>
            </w:pPr>
            <w:r w:rsidRPr="004F64E1">
              <w:rPr>
                <w:rFonts w:ascii="Times New Roman" w:eastAsia="Times New Roman" w:hAnsi="Times New Roman" w:cs="Times New Roman"/>
                <w:b/>
                <w:bCs/>
                <w:noProof/>
                <w:kern w:val="0"/>
                <w:sz w:val="26"/>
                <w:szCs w:val="26"/>
                <w14:ligatures w14:val="none"/>
              </w:rPr>
              <mc:AlternateContent>
                <mc:Choice Requires="wps">
                  <w:drawing>
                    <wp:anchor distT="0" distB="0" distL="114300" distR="114300" simplePos="0" relativeHeight="251669504" behindDoc="0" locked="0" layoutInCell="1" allowOverlap="1" wp14:anchorId="634234BD" wp14:editId="2627EC53">
                      <wp:simplePos x="0" y="0"/>
                      <wp:positionH relativeFrom="column">
                        <wp:posOffset>480364</wp:posOffset>
                      </wp:positionH>
                      <wp:positionV relativeFrom="paragraph">
                        <wp:posOffset>1905</wp:posOffset>
                      </wp:positionV>
                      <wp:extent cx="1042035" cy="0"/>
                      <wp:effectExtent l="12065" t="10795" r="12700" b="8255"/>
                      <wp:wrapNone/>
                      <wp:docPr id="13430998" name="Straight Connector 134309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E0AE20" id="Straight Connector 1343099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5pt" to="119.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"/>
                  </w:pict>
                </mc:Fallback>
              </mc:AlternateContent>
            </w:r>
            <w:r w:rsidR="004F64E1" w:rsidRPr="004F64E1">
              <w:rPr>
                <w:rFonts w:ascii="Times New Roman" w:eastAsia="Times New Roman" w:hAnsi="Times New Roman" w:cs="Times New Roman"/>
                <w:kern w:val="0"/>
                <w:sz w:val="26"/>
                <w:szCs w:val="26"/>
                <w14:ligatures w14:val="none"/>
              </w:rPr>
              <w:t> </w:t>
            </w:r>
          </w:p>
        </w:tc>
        <w:tc>
          <w:tcPr>
            <w:tcW w:w="6496" w:type="dxa"/>
            <w:tcBorders>
              <w:top w:val="nil"/>
              <w:left w:val="nil"/>
              <w:bottom w:val="nil"/>
              <w:right w:val="nil"/>
            </w:tcBorders>
            <w:shd w:val="clear" w:color="auto" w:fill="auto"/>
            <w:tcMar>
              <w:top w:w="0" w:type="dxa"/>
              <w:left w:w="108" w:type="dxa"/>
              <w:bottom w:w="0" w:type="dxa"/>
              <w:right w:w="108" w:type="dxa"/>
            </w:tcMar>
          </w:tcPr>
          <w:p w14:paraId="4603C57D" w14:textId="77777777" w:rsidR="004F64E1" w:rsidRPr="004F64E1" w:rsidRDefault="004F64E1" w:rsidP="008228EC">
            <w:pPr>
              <w:spacing w:after="0" w:line="240" w:lineRule="auto"/>
              <w:rPr>
                <w:rFonts w:ascii="Times New Roman" w:eastAsia="Times New Roman" w:hAnsi="Times New Roman" w:cs="Times New Roman"/>
                <w:kern w:val="0"/>
                <w:sz w:val="26"/>
                <w:szCs w:val="26"/>
                <w14:ligatures w14:val="none"/>
              </w:rPr>
            </w:pPr>
            <w:r w:rsidRPr="004F64E1">
              <w:rPr>
                <w:rFonts w:ascii="Times New Roman" w:eastAsia="Times New Roman" w:hAnsi="Times New Roman" w:cs="Times New Roman"/>
                <w:b/>
                <w:bCs/>
                <w:kern w:val="0"/>
                <w:sz w:val="26"/>
                <w:szCs w:val="26"/>
                <w14:ligatures w14:val="none"/>
              </w:rPr>
              <w:t xml:space="preserve">      CỘNG HOÀ XÃ HỘI CHỦ NGHĨA VIỆT NAM</w:t>
            </w:r>
          </w:p>
          <w:p w14:paraId="19BC1E9C" w14:textId="77777777" w:rsidR="004F64E1" w:rsidRPr="004F64E1" w:rsidRDefault="004F64E1" w:rsidP="008228EC">
            <w:pPr>
              <w:spacing w:after="0" w:line="240" w:lineRule="auto"/>
              <w:rPr>
                <w:rFonts w:ascii="Times New Roman" w:eastAsia="Times New Roman" w:hAnsi="Times New Roman" w:cs="Times New Roman"/>
                <w:kern w:val="0"/>
                <w:sz w:val="26"/>
                <w:szCs w:val="26"/>
                <w14:ligatures w14:val="none"/>
              </w:rPr>
            </w:pPr>
            <w:r w:rsidRPr="004F64E1">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8480" behindDoc="0" locked="0" layoutInCell="1" allowOverlap="1" wp14:anchorId="34E1434C" wp14:editId="40DF8982">
                      <wp:simplePos x="0" y="0"/>
                      <wp:positionH relativeFrom="column">
                        <wp:posOffset>1012190</wp:posOffset>
                      </wp:positionH>
                      <wp:positionV relativeFrom="paragraph">
                        <wp:posOffset>173355</wp:posOffset>
                      </wp:positionV>
                      <wp:extent cx="1981200" cy="0"/>
                      <wp:effectExtent l="8255" t="10795" r="10795" b="8255"/>
                      <wp:wrapNone/>
                      <wp:docPr id="1297015462" name="Straight Connector 1297015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0DEE46" id="Straight Connector 129701546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7pt,13.65pt" to="235.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"/>
                  </w:pict>
                </mc:Fallback>
              </mc:AlternateContent>
            </w:r>
            <w:r w:rsidRPr="004F64E1">
              <w:rPr>
                <w:rFonts w:ascii="Times New Roman" w:eastAsia="Times New Roman" w:hAnsi="Times New Roman" w:cs="Times New Roman"/>
                <w:b/>
                <w:bCs/>
                <w:kern w:val="0"/>
                <w:sz w:val="26"/>
                <w:szCs w:val="26"/>
                <w14:ligatures w14:val="none"/>
              </w:rPr>
              <w:t xml:space="preserve">                      Độc lập - Tự do - Hạnh phúc</w:t>
            </w:r>
          </w:p>
          <w:p w14:paraId="60EF041D" w14:textId="77777777" w:rsidR="004F64E1" w:rsidRPr="004F64E1" w:rsidRDefault="004F64E1" w:rsidP="008228EC">
            <w:pPr>
              <w:spacing w:after="0" w:line="240" w:lineRule="auto"/>
              <w:rPr>
                <w:rFonts w:ascii="Times New Roman" w:eastAsia="Times New Roman" w:hAnsi="Times New Roman" w:cs="Times New Roman"/>
                <w:kern w:val="0"/>
                <w:sz w:val="26"/>
                <w:szCs w:val="26"/>
                <w14:ligatures w14:val="none"/>
              </w:rPr>
            </w:pPr>
          </w:p>
        </w:tc>
      </w:tr>
      <w:tr w:rsidR="004F64E1" w:rsidRPr="004F64E1" w14:paraId="4363B5CC" w14:textId="77777777" w:rsidTr="008228EC">
        <w:tc>
          <w:tcPr>
            <w:tcW w:w="3686" w:type="dxa"/>
            <w:tcBorders>
              <w:top w:val="nil"/>
              <w:left w:val="nil"/>
              <w:bottom w:val="nil"/>
              <w:right w:val="nil"/>
            </w:tcBorders>
            <w:shd w:val="clear" w:color="auto" w:fill="auto"/>
            <w:tcMar>
              <w:top w:w="0" w:type="dxa"/>
              <w:left w:w="108" w:type="dxa"/>
              <w:bottom w:w="0" w:type="dxa"/>
              <w:right w:w="108" w:type="dxa"/>
            </w:tcMar>
          </w:tcPr>
          <w:p w14:paraId="0B14062C" w14:textId="580488AF" w:rsidR="004F64E1" w:rsidRPr="004F64E1" w:rsidRDefault="004F64E1" w:rsidP="008228EC">
            <w:pPr>
              <w:spacing w:after="0" w:line="240" w:lineRule="auto"/>
              <w:rPr>
                <w:rFonts w:ascii="Times New Roman" w:eastAsia="Times New Roman" w:hAnsi="Times New Roman" w:cs="Times New Roman"/>
                <w:kern w:val="0"/>
                <w:sz w:val="26"/>
                <w:szCs w:val="26"/>
                <w14:ligatures w14:val="none"/>
              </w:rPr>
            </w:pPr>
            <w:r w:rsidRPr="004F64E1">
              <w:rPr>
                <w:rFonts w:ascii="Times New Roman" w:eastAsia="Times New Roman" w:hAnsi="Times New Roman" w:cs="Times New Roman"/>
                <w:kern w:val="0"/>
                <w:sz w:val="26"/>
                <w:szCs w:val="26"/>
                <w14:ligatures w14:val="none"/>
              </w:rPr>
              <w:t xml:space="preserve">    Số:  </w:t>
            </w:r>
            <w:r w:rsidR="0060568F">
              <w:rPr>
                <w:rFonts w:ascii="Times New Roman" w:eastAsia="Times New Roman" w:hAnsi="Times New Roman" w:cs="Times New Roman"/>
                <w:kern w:val="0"/>
                <w:sz w:val="26"/>
                <w:szCs w:val="26"/>
                <w14:ligatures w14:val="none"/>
              </w:rPr>
              <w:t>04</w:t>
            </w:r>
            <w:r w:rsidRPr="004F64E1">
              <w:rPr>
                <w:rFonts w:ascii="Times New Roman" w:eastAsia="Times New Roman" w:hAnsi="Times New Roman" w:cs="Times New Roman"/>
                <w:kern w:val="0"/>
                <w:sz w:val="26"/>
                <w:szCs w:val="26"/>
                <w14:ligatures w14:val="none"/>
              </w:rPr>
              <w:t xml:space="preserve"> /QĐ-TH&amp;THCSPBC</w:t>
            </w:r>
          </w:p>
        </w:tc>
        <w:tc>
          <w:tcPr>
            <w:tcW w:w="6496" w:type="dxa"/>
            <w:tcBorders>
              <w:top w:val="nil"/>
              <w:left w:val="nil"/>
              <w:bottom w:val="nil"/>
              <w:right w:val="nil"/>
            </w:tcBorders>
            <w:shd w:val="clear" w:color="auto" w:fill="auto"/>
            <w:tcMar>
              <w:top w:w="0" w:type="dxa"/>
              <w:left w:w="108" w:type="dxa"/>
              <w:bottom w:w="0" w:type="dxa"/>
              <w:right w:w="108" w:type="dxa"/>
            </w:tcMar>
          </w:tcPr>
          <w:p w14:paraId="1A3D7950" w14:textId="3E7DEC5F" w:rsidR="004F64E1" w:rsidRPr="004F64E1" w:rsidRDefault="004F64E1" w:rsidP="008228EC">
            <w:pPr>
              <w:spacing w:after="0" w:line="240" w:lineRule="auto"/>
              <w:rPr>
                <w:rFonts w:ascii="Times New Roman" w:eastAsia="Times New Roman" w:hAnsi="Times New Roman" w:cs="Times New Roman"/>
                <w:b/>
                <w:bCs/>
                <w:kern w:val="0"/>
                <w:sz w:val="26"/>
                <w:szCs w:val="26"/>
                <w14:ligatures w14:val="none"/>
              </w:rPr>
            </w:pPr>
            <w:r w:rsidRPr="004F64E1">
              <w:rPr>
                <w:rFonts w:ascii="Times New Roman" w:eastAsia="Times New Roman" w:hAnsi="Times New Roman" w:cs="Times New Roman"/>
                <w:i/>
                <w:iCs/>
                <w:kern w:val="0"/>
                <w:sz w:val="26"/>
                <w:szCs w:val="26"/>
                <w14:ligatures w14:val="none"/>
              </w:rPr>
              <w:t xml:space="preserve">                   Lộc Đức, ngày  </w:t>
            </w:r>
            <w:r w:rsidR="0060568F">
              <w:rPr>
                <w:rFonts w:ascii="Times New Roman" w:eastAsia="Times New Roman" w:hAnsi="Times New Roman" w:cs="Times New Roman"/>
                <w:i/>
                <w:iCs/>
                <w:kern w:val="0"/>
                <w:sz w:val="26"/>
                <w:szCs w:val="26"/>
                <w14:ligatures w14:val="none"/>
              </w:rPr>
              <w:t>24</w:t>
            </w:r>
            <w:r w:rsidRPr="004F64E1">
              <w:rPr>
                <w:rFonts w:ascii="Times New Roman" w:eastAsia="Times New Roman" w:hAnsi="Times New Roman" w:cs="Times New Roman"/>
                <w:i/>
                <w:iCs/>
                <w:kern w:val="0"/>
                <w:sz w:val="26"/>
                <w:szCs w:val="26"/>
                <w14:ligatures w14:val="none"/>
              </w:rPr>
              <w:t xml:space="preserve">  tháng </w:t>
            </w:r>
            <w:r>
              <w:rPr>
                <w:rFonts w:ascii="Times New Roman" w:eastAsia="Times New Roman" w:hAnsi="Times New Roman" w:cs="Times New Roman"/>
                <w:i/>
                <w:iCs/>
                <w:kern w:val="0"/>
                <w:sz w:val="26"/>
                <w:szCs w:val="26"/>
                <w14:ligatures w14:val="none"/>
              </w:rPr>
              <w:t>02</w:t>
            </w:r>
            <w:r w:rsidRPr="004F64E1">
              <w:rPr>
                <w:rFonts w:ascii="Times New Roman" w:eastAsia="Times New Roman" w:hAnsi="Times New Roman" w:cs="Times New Roman"/>
                <w:i/>
                <w:iCs/>
                <w:kern w:val="0"/>
                <w:sz w:val="26"/>
                <w:szCs w:val="26"/>
                <w14:ligatures w14:val="none"/>
              </w:rPr>
              <w:t xml:space="preserve"> năm 202</w:t>
            </w:r>
            <w:r>
              <w:rPr>
                <w:rFonts w:ascii="Times New Roman" w:eastAsia="Times New Roman" w:hAnsi="Times New Roman" w:cs="Times New Roman"/>
                <w:i/>
                <w:iCs/>
                <w:kern w:val="0"/>
                <w:sz w:val="26"/>
                <w:szCs w:val="26"/>
                <w14:ligatures w14:val="none"/>
              </w:rPr>
              <w:t>5</w:t>
            </w:r>
          </w:p>
        </w:tc>
      </w:tr>
    </w:tbl>
    <w:p w14:paraId="3ACA9076" w14:textId="77777777" w:rsidR="004F64E1" w:rsidRDefault="004F64E1" w:rsidP="006D3C50">
      <w:pPr>
        <w:spacing w:after="0" w:line="240" w:lineRule="auto"/>
        <w:jc w:val="center"/>
        <w:rPr>
          <w:rFonts w:ascii="Times New Roman" w:hAnsi="Times New Roman" w:cs="Times New Roman"/>
          <w:b/>
          <w:bCs/>
          <w:color w:val="000000" w:themeColor="text1"/>
          <w:sz w:val="28"/>
          <w:szCs w:val="28"/>
        </w:rPr>
      </w:pPr>
    </w:p>
    <w:p w14:paraId="496F60DF" w14:textId="32870EA9" w:rsidR="00F95948" w:rsidRPr="006D3C50" w:rsidRDefault="000C582B" w:rsidP="006D3C50">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KẾ </w:t>
      </w:r>
      <w:bookmarkStart w:id="0" w:name="_GoBack"/>
      <w:bookmarkEnd w:id="0"/>
      <w:r w:rsidR="004F64E1">
        <w:rPr>
          <w:rFonts w:ascii="Times New Roman" w:hAnsi="Times New Roman" w:cs="Times New Roman"/>
          <w:b/>
          <w:bCs/>
          <w:color w:val="000000" w:themeColor="text1"/>
          <w:sz w:val="28"/>
          <w:szCs w:val="28"/>
        </w:rPr>
        <w:t xml:space="preserve">HOẠCH </w:t>
      </w:r>
      <w:r w:rsidR="00F95948" w:rsidRPr="006D3C50">
        <w:rPr>
          <w:rFonts w:ascii="Times New Roman" w:hAnsi="Times New Roman" w:cs="Times New Roman"/>
          <w:b/>
          <w:bCs/>
          <w:color w:val="000000" w:themeColor="text1"/>
          <w:sz w:val="28"/>
          <w:szCs w:val="28"/>
        </w:rPr>
        <w:t>QUẢN LÝ DẠY THÊM HỌC THÊM</w:t>
      </w:r>
    </w:p>
    <w:p w14:paraId="59F631C5" w14:textId="39A55681" w:rsidR="00F95948" w:rsidRPr="006D3C50" w:rsidRDefault="00F95948" w:rsidP="006D3C50">
      <w:pPr>
        <w:spacing w:after="0" w:line="240" w:lineRule="auto"/>
        <w:jc w:val="center"/>
        <w:rPr>
          <w:rFonts w:ascii="Times New Roman" w:hAnsi="Times New Roman" w:cs="Times New Roman"/>
          <w:b/>
          <w:bCs/>
          <w:color w:val="000000" w:themeColor="text1"/>
          <w:sz w:val="28"/>
          <w:szCs w:val="28"/>
        </w:rPr>
      </w:pPr>
      <w:r w:rsidRPr="006D3C50">
        <w:rPr>
          <w:rFonts w:ascii="Times New Roman" w:hAnsi="Times New Roman" w:cs="Times New Roman"/>
          <w:b/>
          <w:bCs/>
          <w:color w:val="000000" w:themeColor="text1"/>
          <w:sz w:val="28"/>
          <w:szCs w:val="28"/>
        </w:rPr>
        <w:t>NĂM HỌC 202</w:t>
      </w:r>
      <w:r w:rsidR="006D3C50" w:rsidRPr="006D3C50">
        <w:rPr>
          <w:rFonts w:ascii="Times New Roman" w:hAnsi="Times New Roman" w:cs="Times New Roman"/>
          <w:b/>
          <w:bCs/>
          <w:color w:val="000000" w:themeColor="text1"/>
          <w:sz w:val="28"/>
          <w:szCs w:val="28"/>
        </w:rPr>
        <w:t>4</w:t>
      </w:r>
      <w:r w:rsidRPr="006D3C50">
        <w:rPr>
          <w:rFonts w:ascii="Times New Roman" w:hAnsi="Times New Roman" w:cs="Times New Roman"/>
          <w:b/>
          <w:bCs/>
          <w:color w:val="000000" w:themeColor="text1"/>
          <w:sz w:val="28"/>
          <w:szCs w:val="28"/>
        </w:rPr>
        <w:t xml:space="preserve"> – 202</w:t>
      </w:r>
      <w:r w:rsidR="006D3C50" w:rsidRPr="006D3C50">
        <w:rPr>
          <w:rFonts w:ascii="Times New Roman" w:hAnsi="Times New Roman" w:cs="Times New Roman"/>
          <w:b/>
          <w:bCs/>
          <w:color w:val="000000" w:themeColor="text1"/>
          <w:sz w:val="28"/>
          <w:szCs w:val="28"/>
        </w:rPr>
        <w:t>5</w:t>
      </w:r>
    </w:p>
    <w:p w14:paraId="74E2E224" w14:textId="77777777" w:rsidR="006D3C50" w:rsidRPr="006D3C50" w:rsidRDefault="006D3C50" w:rsidP="006D3C50">
      <w:pPr>
        <w:spacing w:after="0" w:line="240" w:lineRule="auto"/>
        <w:jc w:val="center"/>
        <w:rPr>
          <w:rFonts w:ascii="Times New Roman" w:hAnsi="Times New Roman" w:cs="Times New Roman"/>
          <w:color w:val="000000" w:themeColor="text1"/>
          <w:sz w:val="28"/>
          <w:szCs w:val="28"/>
        </w:rPr>
      </w:pPr>
    </w:p>
    <w:p w14:paraId="3623A13E" w14:textId="16F477B8" w:rsidR="00F95948" w:rsidRPr="006D3C50" w:rsidRDefault="006D3C50" w:rsidP="00C16C2D">
      <w:pPr>
        <w:spacing w:before="120" w:after="120" w:line="240" w:lineRule="auto"/>
        <w:ind w:left="851" w:firstLine="283"/>
        <w:jc w:val="both"/>
        <w:rPr>
          <w:rFonts w:ascii="Times New Roman" w:hAnsi="Times New Roman" w:cs="Times New Roman"/>
          <w:color w:val="000000" w:themeColor="text1"/>
          <w:sz w:val="28"/>
          <w:szCs w:val="28"/>
        </w:rPr>
      </w:pPr>
      <w:r w:rsidRPr="006D3C50">
        <w:rPr>
          <w:rFonts w:ascii="Times New Roman" w:hAnsi="Times New Roman" w:cs="Times New Roman"/>
          <w:color w:val="000000" w:themeColor="text1"/>
          <w:sz w:val="28"/>
          <w:szCs w:val="28"/>
        </w:rPr>
        <w:tab/>
      </w:r>
      <w:r w:rsidR="00F95948" w:rsidRPr="006D3C50">
        <w:rPr>
          <w:rFonts w:ascii="Times New Roman" w:hAnsi="Times New Roman" w:cs="Times New Roman"/>
          <w:color w:val="000000" w:themeColor="text1"/>
          <w:sz w:val="28"/>
          <w:szCs w:val="28"/>
        </w:rPr>
        <w:t xml:space="preserve">Căn cứ thông tư số 32/2020/TT-BGDĐT ngày 15 tháng 9 năm 2020 Ban hành điều lệ trường THCS, trung học phổ thông và trường phổ thông có nhiều cấp học; </w:t>
      </w:r>
    </w:p>
    <w:p w14:paraId="0FED9A19" w14:textId="77777777" w:rsidR="00F95948" w:rsidRPr="006D3C50" w:rsidRDefault="00F95948" w:rsidP="00C16C2D">
      <w:pPr>
        <w:spacing w:before="120" w:after="120" w:line="240" w:lineRule="auto"/>
        <w:ind w:left="851" w:firstLine="283"/>
        <w:jc w:val="both"/>
        <w:rPr>
          <w:rFonts w:ascii="Times New Roman" w:hAnsi="Times New Roman" w:cs="Times New Roman"/>
          <w:color w:val="000000" w:themeColor="text1"/>
          <w:sz w:val="28"/>
          <w:szCs w:val="28"/>
        </w:rPr>
      </w:pPr>
      <w:r w:rsidRPr="006D3C50">
        <w:rPr>
          <w:rFonts w:ascii="Times New Roman" w:hAnsi="Times New Roman" w:cs="Times New Roman"/>
          <w:color w:val="000000" w:themeColor="text1"/>
          <w:sz w:val="28"/>
          <w:szCs w:val="28"/>
        </w:rPr>
        <w:tab/>
        <w:t>Căn cứ Thông tư số 29/2024/TT-BGDĐT ngày 30/12/2024 của Bộ Giáo dục và Đào tạo Quy định về dạy thêm, học thêm;</w:t>
      </w:r>
    </w:p>
    <w:p w14:paraId="679EA6BF" w14:textId="5D418ECA" w:rsidR="00F95948" w:rsidRPr="006D3C50" w:rsidRDefault="00F95948" w:rsidP="00C16C2D">
      <w:pPr>
        <w:spacing w:before="120" w:after="120" w:line="240" w:lineRule="auto"/>
        <w:ind w:left="851" w:right="849" w:firstLine="283"/>
        <w:jc w:val="both"/>
        <w:rPr>
          <w:rFonts w:ascii="Times New Roman" w:hAnsi="Times New Roman" w:cs="Times New Roman"/>
          <w:color w:val="000000" w:themeColor="text1"/>
          <w:sz w:val="28"/>
          <w:szCs w:val="28"/>
        </w:rPr>
      </w:pPr>
      <w:r w:rsidRPr="006D3C50">
        <w:rPr>
          <w:rFonts w:ascii="Times New Roman" w:hAnsi="Times New Roman" w:cs="Times New Roman"/>
          <w:color w:val="000000" w:themeColor="text1"/>
          <w:sz w:val="28"/>
          <w:szCs w:val="28"/>
        </w:rPr>
        <w:tab/>
        <w:t xml:space="preserve">Căn cứ vào tình hình thực tế trường </w:t>
      </w:r>
      <w:r w:rsidR="00A63E88">
        <w:rPr>
          <w:rFonts w:ascii="Times New Roman" w:hAnsi="Times New Roman" w:cs="Times New Roman"/>
          <w:color w:val="000000" w:themeColor="text1"/>
          <w:sz w:val="28"/>
          <w:szCs w:val="28"/>
        </w:rPr>
        <w:t xml:space="preserve">TH&amp; </w:t>
      </w:r>
      <w:r w:rsidRPr="006D3C50">
        <w:rPr>
          <w:rFonts w:ascii="Times New Roman" w:hAnsi="Times New Roman" w:cs="Times New Roman"/>
          <w:color w:val="000000" w:themeColor="text1"/>
          <w:sz w:val="28"/>
          <w:szCs w:val="28"/>
        </w:rPr>
        <w:t>THCS</w:t>
      </w:r>
      <w:r w:rsidR="00A63E88">
        <w:rPr>
          <w:rFonts w:ascii="Times New Roman" w:hAnsi="Times New Roman" w:cs="Times New Roman"/>
          <w:color w:val="000000" w:themeColor="text1"/>
          <w:sz w:val="28"/>
          <w:szCs w:val="28"/>
        </w:rPr>
        <w:t xml:space="preserve"> Phan Bội Châu.</w:t>
      </w:r>
    </w:p>
    <w:p w14:paraId="68071757" w14:textId="742CFB83" w:rsidR="00F95948" w:rsidRPr="006D3C50" w:rsidRDefault="00F95948" w:rsidP="00C16C2D">
      <w:pPr>
        <w:spacing w:before="120" w:after="120" w:line="240" w:lineRule="auto"/>
        <w:ind w:left="851" w:firstLine="283"/>
        <w:jc w:val="both"/>
        <w:rPr>
          <w:rFonts w:ascii="Times New Roman" w:hAnsi="Times New Roman" w:cs="Times New Roman"/>
          <w:b/>
          <w:bCs/>
          <w:color w:val="000000" w:themeColor="text1"/>
          <w:sz w:val="28"/>
          <w:szCs w:val="28"/>
        </w:rPr>
      </w:pPr>
      <w:r w:rsidRPr="006D3C50">
        <w:rPr>
          <w:rFonts w:ascii="Times New Roman" w:hAnsi="Times New Roman" w:cs="Times New Roman"/>
          <w:color w:val="000000" w:themeColor="text1"/>
          <w:sz w:val="28"/>
          <w:szCs w:val="28"/>
        </w:rPr>
        <w:t xml:space="preserve"> </w:t>
      </w:r>
      <w:r w:rsidRPr="006D3C50">
        <w:rPr>
          <w:rFonts w:ascii="Times New Roman" w:hAnsi="Times New Roman" w:cs="Times New Roman"/>
          <w:b/>
          <w:bCs/>
          <w:color w:val="000000" w:themeColor="text1"/>
          <w:sz w:val="28"/>
          <w:szCs w:val="28"/>
        </w:rPr>
        <w:t xml:space="preserve">I. </w:t>
      </w:r>
      <w:r w:rsidR="00BD4DA9" w:rsidRPr="006D3C50">
        <w:rPr>
          <w:rFonts w:ascii="Times New Roman" w:hAnsi="Times New Roman" w:cs="Times New Roman"/>
          <w:b/>
          <w:bCs/>
          <w:color w:val="000000" w:themeColor="text1"/>
          <w:sz w:val="28"/>
          <w:szCs w:val="28"/>
        </w:rPr>
        <w:t>Mục tiêu</w:t>
      </w:r>
    </w:p>
    <w:p w14:paraId="7F2CF1D5" w14:textId="75823307" w:rsidR="00BD4DA9" w:rsidRPr="006D3C50" w:rsidRDefault="006D3C50" w:rsidP="00C16C2D">
      <w:pPr>
        <w:spacing w:before="120" w:after="120" w:line="240" w:lineRule="auto"/>
        <w:ind w:left="851" w:firstLine="283"/>
        <w:jc w:val="both"/>
        <w:rPr>
          <w:rFonts w:ascii="Times New Roman" w:hAnsi="Times New Roman" w:cs="Times New Roman"/>
          <w:color w:val="000000" w:themeColor="text1"/>
          <w:sz w:val="28"/>
          <w:szCs w:val="28"/>
        </w:rPr>
      </w:pPr>
      <w:r w:rsidRPr="006D3C50">
        <w:rPr>
          <w:rFonts w:ascii="Times New Roman" w:hAnsi="Times New Roman" w:cs="Times New Roman"/>
          <w:color w:val="000000" w:themeColor="text1"/>
          <w:sz w:val="28"/>
          <w:szCs w:val="28"/>
        </w:rPr>
        <w:tab/>
      </w:r>
      <w:r w:rsidR="00BD4DA9" w:rsidRPr="006D3C50">
        <w:rPr>
          <w:rFonts w:ascii="Times New Roman" w:hAnsi="Times New Roman" w:cs="Times New Roman"/>
          <w:color w:val="000000" w:themeColor="text1"/>
          <w:sz w:val="28"/>
          <w:szCs w:val="28"/>
        </w:rPr>
        <w:t>- Thực hiện tốt việc quản lý dạy thêm học thêm. Chống các biểu hiện tiêu cực</w:t>
      </w:r>
      <w:r w:rsidR="00A63E88">
        <w:rPr>
          <w:rFonts w:ascii="Times New Roman" w:hAnsi="Times New Roman" w:cs="Times New Roman"/>
          <w:color w:val="000000" w:themeColor="text1"/>
          <w:sz w:val="28"/>
          <w:szCs w:val="28"/>
        </w:rPr>
        <w:t xml:space="preserve"> trong việc dạy và học của giáo viên, đồng thời</w:t>
      </w:r>
      <w:r w:rsidR="00BD4DA9" w:rsidRPr="006D3C50">
        <w:rPr>
          <w:rFonts w:ascii="Times New Roman" w:hAnsi="Times New Roman" w:cs="Times New Roman"/>
          <w:color w:val="000000" w:themeColor="text1"/>
          <w:sz w:val="28"/>
          <w:szCs w:val="28"/>
        </w:rPr>
        <w:t xml:space="preserve"> khắc phục bệnh thành tích trong giáo dục thông qua cuộc vận động “ Hai không” với 4 nội dung.</w:t>
      </w:r>
      <w:r w:rsidR="00A63E88" w:rsidRPr="00A63E88">
        <w:t xml:space="preserve"> </w:t>
      </w:r>
      <w:r w:rsidR="00A63E88" w:rsidRPr="00A63E88">
        <w:rPr>
          <w:rFonts w:ascii="Times New Roman" w:hAnsi="Times New Roman" w:cs="Times New Roman"/>
          <w:color w:val="000000" w:themeColor="text1"/>
          <w:sz w:val="28"/>
          <w:szCs w:val="28"/>
        </w:rPr>
        <w:t>Xây dựng hình ảnh người giáo viên “ Tận tâm, tận tuỵ, tận lực hết lòng vì học sinh”.</w:t>
      </w:r>
    </w:p>
    <w:p w14:paraId="1C2B4774" w14:textId="075B1678" w:rsidR="00BD4DA9" w:rsidRPr="006D3C50" w:rsidRDefault="006D3C50" w:rsidP="00C16C2D">
      <w:pPr>
        <w:spacing w:before="120" w:after="120" w:line="240" w:lineRule="auto"/>
        <w:ind w:left="851" w:firstLine="283"/>
        <w:jc w:val="both"/>
        <w:rPr>
          <w:rFonts w:ascii="Times New Roman" w:hAnsi="Times New Roman" w:cs="Times New Roman"/>
          <w:color w:val="000000" w:themeColor="text1"/>
          <w:sz w:val="28"/>
          <w:szCs w:val="28"/>
        </w:rPr>
      </w:pPr>
      <w:r w:rsidRPr="006D3C50">
        <w:rPr>
          <w:rFonts w:ascii="Times New Roman" w:hAnsi="Times New Roman" w:cs="Times New Roman"/>
          <w:color w:val="000000" w:themeColor="text1"/>
          <w:sz w:val="28"/>
          <w:szCs w:val="28"/>
        </w:rPr>
        <w:tab/>
      </w:r>
      <w:r w:rsidR="00BD4DA9" w:rsidRPr="006D3C50">
        <w:rPr>
          <w:rFonts w:ascii="Times New Roman" w:hAnsi="Times New Roman" w:cs="Times New Roman"/>
          <w:color w:val="000000" w:themeColor="text1"/>
          <w:sz w:val="28"/>
          <w:szCs w:val="28"/>
        </w:rPr>
        <w:t xml:space="preserve">- </w:t>
      </w:r>
      <w:r w:rsidR="00A63E88">
        <w:rPr>
          <w:rFonts w:ascii="Times New Roman" w:hAnsi="Times New Roman" w:cs="Times New Roman"/>
          <w:color w:val="000000" w:themeColor="text1"/>
          <w:sz w:val="28"/>
          <w:szCs w:val="28"/>
        </w:rPr>
        <w:t>Tạo môi trường giáo dục an toàn lành mạnh trong nhà trường,</w:t>
      </w:r>
      <w:r w:rsidR="00A63E88" w:rsidRPr="00A63E88">
        <w:t xml:space="preserve"> </w:t>
      </w:r>
      <w:r w:rsidR="00A63E88" w:rsidRPr="00A63E88">
        <w:rPr>
          <w:rFonts w:ascii="Times New Roman" w:hAnsi="Times New Roman" w:cs="Times New Roman"/>
          <w:color w:val="000000" w:themeColor="text1"/>
          <w:sz w:val="28"/>
          <w:szCs w:val="28"/>
        </w:rPr>
        <w:t>đáp ứng tích cực phong trào thi đua “ Xây dựng trường học thân thiện, học sinh tích cực”.</w:t>
      </w:r>
    </w:p>
    <w:p w14:paraId="7F4C82A2" w14:textId="76E489AD" w:rsidR="00BD4DA9" w:rsidRPr="006D3C50" w:rsidRDefault="006D3C50" w:rsidP="00C16C2D">
      <w:pPr>
        <w:spacing w:before="120" w:after="120" w:line="240" w:lineRule="auto"/>
        <w:ind w:left="851" w:firstLine="283"/>
        <w:jc w:val="both"/>
        <w:rPr>
          <w:rFonts w:ascii="Times New Roman" w:hAnsi="Times New Roman" w:cs="Times New Roman"/>
          <w:color w:val="000000" w:themeColor="text1"/>
          <w:sz w:val="28"/>
          <w:szCs w:val="28"/>
        </w:rPr>
      </w:pPr>
      <w:r w:rsidRPr="006D3C50">
        <w:rPr>
          <w:rFonts w:ascii="Times New Roman" w:hAnsi="Times New Roman" w:cs="Times New Roman"/>
          <w:color w:val="000000" w:themeColor="text1"/>
          <w:sz w:val="28"/>
          <w:szCs w:val="28"/>
        </w:rPr>
        <w:tab/>
      </w:r>
      <w:r w:rsidR="00BD4DA9" w:rsidRPr="006D3C50">
        <w:rPr>
          <w:rFonts w:ascii="Times New Roman" w:hAnsi="Times New Roman" w:cs="Times New Roman"/>
          <w:color w:val="000000" w:themeColor="text1"/>
          <w:sz w:val="28"/>
          <w:szCs w:val="28"/>
        </w:rPr>
        <w:t xml:space="preserve">- Giúp cha mẹ học sinh </w:t>
      </w:r>
      <w:r w:rsidR="00A63E88">
        <w:rPr>
          <w:rFonts w:ascii="Times New Roman" w:hAnsi="Times New Roman" w:cs="Times New Roman"/>
          <w:color w:val="000000" w:themeColor="text1"/>
          <w:sz w:val="28"/>
          <w:szCs w:val="28"/>
        </w:rPr>
        <w:t>yên</w:t>
      </w:r>
      <w:r w:rsidR="00BD4DA9" w:rsidRPr="006D3C50">
        <w:rPr>
          <w:rFonts w:ascii="Times New Roman" w:hAnsi="Times New Roman" w:cs="Times New Roman"/>
          <w:color w:val="000000" w:themeColor="text1"/>
          <w:sz w:val="28"/>
          <w:szCs w:val="28"/>
        </w:rPr>
        <w:t xml:space="preserve"> tâm đ</w:t>
      </w:r>
      <w:r w:rsidR="00CB012D">
        <w:rPr>
          <w:rFonts w:ascii="Times New Roman" w:hAnsi="Times New Roman" w:cs="Times New Roman"/>
          <w:color w:val="000000" w:themeColor="text1"/>
          <w:sz w:val="28"/>
          <w:szCs w:val="28"/>
        </w:rPr>
        <w:t>ố</w:t>
      </w:r>
      <w:r w:rsidR="00BD4DA9" w:rsidRPr="006D3C50">
        <w:rPr>
          <w:rFonts w:ascii="Times New Roman" w:hAnsi="Times New Roman" w:cs="Times New Roman"/>
          <w:color w:val="000000" w:themeColor="text1"/>
          <w:sz w:val="28"/>
          <w:szCs w:val="28"/>
        </w:rPr>
        <w:t xml:space="preserve">i với </w:t>
      </w:r>
      <w:r w:rsidR="00A63E88">
        <w:rPr>
          <w:rFonts w:ascii="Times New Roman" w:hAnsi="Times New Roman" w:cs="Times New Roman"/>
          <w:color w:val="000000" w:themeColor="text1"/>
          <w:sz w:val="28"/>
          <w:szCs w:val="28"/>
        </w:rPr>
        <w:t>việc học tập của con em mình</w:t>
      </w:r>
      <w:r w:rsidR="00BD4DA9" w:rsidRPr="006D3C50">
        <w:rPr>
          <w:rFonts w:ascii="Times New Roman" w:hAnsi="Times New Roman" w:cs="Times New Roman"/>
          <w:color w:val="000000" w:themeColor="text1"/>
          <w:sz w:val="28"/>
          <w:szCs w:val="28"/>
        </w:rPr>
        <w:t xml:space="preserve">, </w:t>
      </w:r>
      <w:r w:rsidR="00A63E88">
        <w:rPr>
          <w:rFonts w:ascii="Times New Roman" w:hAnsi="Times New Roman" w:cs="Times New Roman"/>
          <w:color w:val="000000" w:themeColor="text1"/>
          <w:sz w:val="28"/>
          <w:szCs w:val="28"/>
        </w:rPr>
        <w:t>góp phần nâng cao hình ảnh, uy tín của nhà</w:t>
      </w:r>
      <w:r w:rsidR="00BD4DA9" w:rsidRPr="006D3C50">
        <w:rPr>
          <w:rFonts w:ascii="Times New Roman" w:hAnsi="Times New Roman" w:cs="Times New Roman"/>
          <w:color w:val="000000" w:themeColor="text1"/>
          <w:sz w:val="28"/>
          <w:szCs w:val="28"/>
        </w:rPr>
        <w:t xml:space="preserve"> trường</w:t>
      </w:r>
      <w:r w:rsidR="00A63E88">
        <w:rPr>
          <w:rFonts w:ascii="Times New Roman" w:hAnsi="Times New Roman" w:cs="Times New Roman"/>
          <w:color w:val="000000" w:themeColor="text1"/>
          <w:sz w:val="28"/>
          <w:szCs w:val="28"/>
        </w:rPr>
        <w:t>.</w:t>
      </w:r>
      <w:r w:rsidR="00BD4DA9" w:rsidRPr="006D3C50">
        <w:rPr>
          <w:rFonts w:ascii="Times New Roman" w:hAnsi="Times New Roman" w:cs="Times New Roman"/>
          <w:color w:val="000000" w:themeColor="text1"/>
          <w:sz w:val="28"/>
          <w:szCs w:val="28"/>
        </w:rPr>
        <w:t xml:space="preserve"> </w:t>
      </w:r>
    </w:p>
    <w:p w14:paraId="66F52D29" w14:textId="02BE7896" w:rsidR="004F362F" w:rsidRPr="006D3C50" w:rsidRDefault="004F362F" w:rsidP="00C16C2D">
      <w:pPr>
        <w:spacing w:before="120" w:after="120" w:line="240" w:lineRule="auto"/>
        <w:ind w:left="851" w:firstLine="283"/>
        <w:jc w:val="both"/>
        <w:rPr>
          <w:rFonts w:ascii="Times New Roman" w:hAnsi="Times New Roman" w:cs="Times New Roman"/>
          <w:b/>
          <w:bCs/>
          <w:color w:val="000000" w:themeColor="text1"/>
          <w:sz w:val="28"/>
          <w:szCs w:val="28"/>
        </w:rPr>
      </w:pPr>
      <w:r w:rsidRPr="006D3C50">
        <w:rPr>
          <w:rFonts w:ascii="Times New Roman" w:hAnsi="Times New Roman" w:cs="Times New Roman"/>
          <w:b/>
          <w:bCs/>
          <w:color w:val="000000" w:themeColor="text1"/>
          <w:sz w:val="28"/>
          <w:szCs w:val="28"/>
        </w:rPr>
        <w:t>II</w:t>
      </w:r>
      <w:r w:rsidR="006D3C50">
        <w:rPr>
          <w:rFonts w:ascii="Times New Roman" w:hAnsi="Times New Roman" w:cs="Times New Roman"/>
          <w:b/>
          <w:bCs/>
          <w:color w:val="000000" w:themeColor="text1"/>
          <w:sz w:val="28"/>
          <w:szCs w:val="28"/>
        </w:rPr>
        <w:t>.</w:t>
      </w:r>
      <w:r w:rsidRPr="006D3C50">
        <w:rPr>
          <w:rFonts w:ascii="Times New Roman" w:hAnsi="Times New Roman" w:cs="Times New Roman"/>
          <w:b/>
          <w:bCs/>
          <w:color w:val="000000" w:themeColor="text1"/>
          <w:sz w:val="28"/>
          <w:szCs w:val="28"/>
        </w:rPr>
        <w:t xml:space="preserve"> Nhiệm vụ chung.</w:t>
      </w:r>
    </w:p>
    <w:p w14:paraId="454B56C9" w14:textId="6024CE6F" w:rsidR="004F362F" w:rsidRPr="006D3C50" w:rsidRDefault="006D3C50" w:rsidP="00C16C2D">
      <w:pPr>
        <w:spacing w:before="120" w:after="120" w:line="240" w:lineRule="auto"/>
        <w:ind w:left="851"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4F362F" w:rsidRPr="006D3C50">
        <w:rPr>
          <w:rFonts w:ascii="Times New Roman" w:hAnsi="Times New Roman" w:cs="Times New Roman"/>
          <w:color w:val="000000" w:themeColor="text1"/>
          <w:sz w:val="28"/>
          <w:szCs w:val="28"/>
        </w:rPr>
        <w:t>1. Thành lập ban Quản lý dạy thêm học thêm.</w:t>
      </w:r>
    </w:p>
    <w:p w14:paraId="17013651" w14:textId="13EF26DD" w:rsidR="004F362F" w:rsidRPr="006D3C50" w:rsidRDefault="006D3C50" w:rsidP="00C16C2D">
      <w:pPr>
        <w:spacing w:before="120" w:after="120" w:line="240" w:lineRule="auto"/>
        <w:ind w:left="851"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4F362F" w:rsidRPr="006D3C50">
        <w:rPr>
          <w:rFonts w:ascii="Times New Roman" w:hAnsi="Times New Roman" w:cs="Times New Roman"/>
          <w:color w:val="000000" w:themeColor="text1"/>
          <w:sz w:val="28"/>
          <w:szCs w:val="28"/>
        </w:rPr>
        <w:t>2. Triển khai các văn bản về dạy thêm, học thêm; Các nghị định xử phạt vi phạm hành chính trong lĩnh vực giáo dục; Xử lý kỷ luật cán bộ, công chức vi phạm các quy định của pháp luật của cấp trên; triển khai Thông tư 2</w:t>
      </w:r>
      <w:r w:rsidR="00CB012D">
        <w:rPr>
          <w:rFonts w:ascii="Times New Roman" w:hAnsi="Times New Roman" w:cs="Times New Roman"/>
          <w:color w:val="000000" w:themeColor="text1"/>
          <w:sz w:val="28"/>
          <w:szCs w:val="28"/>
        </w:rPr>
        <w:t>9</w:t>
      </w:r>
      <w:r w:rsidR="004F362F" w:rsidRPr="006D3C50">
        <w:rPr>
          <w:rFonts w:ascii="Times New Roman" w:hAnsi="Times New Roman" w:cs="Times New Roman"/>
          <w:color w:val="000000" w:themeColor="text1"/>
          <w:sz w:val="28"/>
          <w:szCs w:val="28"/>
        </w:rPr>
        <w:t>/202</w:t>
      </w:r>
      <w:r w:rsidR="00CB012D">
        <w:rPr>
          <w:rFonts w:ascii="Times New Roman" w:hAnsi="Times New Roman" w:cs="Times New Roman"/>
          <w:color w:val="000000" w:themeColor="text1"/>
          <w:sz w:val="28"/>
          <w:szCs w:val="28"/>
        </w:rPr>
        <w:t>4</w:t>
      </w:r>
      <w:r w:rsidR="004F362F" w:rsidRPr="006D3C50">
        <w:rPr>
          <w:rFonts w:ascii="Times New Roman" w:hAnsi="Times New Roman" w:cs="Times New Roman"/>
          <w:color w:val="000000" w:themeColor="text1"/>
          <w:sz w:val="28"/>
          <w:szCs w:val="28"/>
        </w:rPr>
        <w:t xml:space="preserve">/TT- BGDĐT ngày </w:t>
      </w:r>
      <w:r w:rsidR="00CB012D">
        <w:rPr>
          <w:rFonts w:ascii="Times New Roman" w:hAnsi="Times New Roman" w:cs="Times New Roman"/>
          <w:color w:val="000000" w:themeColor="text1"/>
          <w:sz w:val="28"/>
          <w:szCs w:val="28"/>
        </w:rPr>
        <w:t>30/12/2024</w:t>
      </w:r>
      <w:r w:rsidR="004F362F" w:rsidRPr="006D3C50">
        <w:rPr>
          <w:rFonts w:ascii="Times New Roman" w:hAnsi="Times New Roman" w:cs="Times New Roman"/>
          <w:color w:val="000000" w:themeColor="text1"/>
          <w:sz w:val="28"/>
          <w:szCs w:val="28"/>
        </w:rPr>
        <w:t xml:space="preserve"> của Bộ Giáo dục Đào tạo Quy định </w:t>
      </w:r>
      <w:r w:rsidR="00CB012D">
        <w:rPr>
          <w:rFonts w:ascii="Times New Roman" w:hAnsi="Times New Roman" w:cs="Times New Roman"/>
          <w:color w:val="000000" w:themeColor="text1"/>
          <w:sz w:val="28"/>
          <w:szCs w:val="28"/>
        </w:rPr>
        <w:t>về dạy thêm học thêm.</w:t>
      </w:r>
    </w:p>
    <w:p w14:paraId="474A7E40" w14:textId="77777777" w:rsidR="00A63E88" w:rsidRDefault="006D3C50" w:rsidP="00C16C2D">
      <w:pPr>
        <w:spacing w:before="120" w:after="120" w:line="240" w:lineRule="auto"/>
        <w:ind w:left="851"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4F362F" w:rsidRPr="006D3C50">
        <w:rPr>
          <w:rFonts w:ascii="Times New Roman" w:hAnsi="Times New Roman" w:cs="Times New Roman"/>
          <w:color w:val="000000" w:themeColor="text1"/>
          <w:sz w:val="28"/>
          <w:szCs w:val="28"/>
        </w:rPr>
        <w:t>3. Phối hợp chặt chẽ với các ban nghành trong và ngoài nhà trường cùng quản lý việc dạy thêm học thêm của giáo viên và học sinh trong trường.</w:t>
      </w:r>
    </w:p>
    <w:p w14:paraId="3B1AAA1A" w14:textId="053B1969" w:rsidR="004F362F" w:rsidRPr="006D3C50" w:rsidRDefault="004F362F" w:rsidP="00C16C2D">
      <w:pPr>
        <w:spacing w:before="120" w:after="120" w:line="240" w:lineRule="auto"/>
        <w:ind w:left="851" w:firstLine="283"/>
        <w:jc w:val="both"/>
        <w:rPr>
          <w:rFonts w:ascii="Times New Roman" w:hAnsi="Times New Roman" w:cs="Times New Roman"/>
          <w:color w:val="000000" w:themeColor="text1"/>
          <w:sz w:val="28"/>
          <w:szCs w:val="28"/>
        </w:rPr>
      </w:pPr>
      <w:r w:rsidRPr="006D3C50">
        <w:rPr>
          <w:rFonts w:ascii="Times New Roman" w:hAnsi="Times New Roman" w:cs="Times New Roman"/>
          <w:color w:val="000000" w:themeColor="text1"/>
          <w:sz w:val="28"/>
          <w:szCs w:val="28"/>
        </w:rPr>
        <w:t>4. Tổ chức kiểm tra, xử lý những vi phạm.</w:t>
      </w:r>
    </w:p>
    <w:p w14:paraId="7AB65456" w14:textId="08A1E009" w:rsidR="004F362F" w:rsidRPr="006D3C50" w:rsidRDefault="004F362F" w:rsidP="00C16C2D">
      <w:pPr>
        <w:spacing w:before="120" w:after="120" w:line="240" w:lineRule="auto"/>
        <w:ind w:left="851" w:firstLine="283"/>
        <w:jc w:val="both"/>
        <w:rPr>
          <w:rFonts w:ascii="Times New Roman" w:hAnsi="Times New Roman" w:cs="Times New Roman"/>
          <w:b/>
          <w:bCs/>
          <w:color w:val="000000" w:themeColor="text1"/>
          <w:sz w:val="28"/>
          <w:szCs w:val="28"/>
        </w:rPr>
      </w:pPr>
      <w:r w:rsidRPr="006D3C50">
        <w:rPr>
          <w:rFonts w:ascii="Times New Roman" w:hAnsi="Times New Roman" w:cs="Times New Roman"/>
          <w:b/>
          <w:bCs/>
          <w:color w:val="000000" w:themeColor="text1"/>
          <w:sz w:val="28"/>
          <w:szCs w:val="28"/>
        </w:rPr>
        <w:t xml:space="preserve">III. Tổ chức </w:t>
      </w:r>
      <w:r w:rsidR="0011269E" w:rsidRPr="006D3C50">
        <w:rPr>
          <w:rFonts w:ascii="Times New Roman" w:hAnsi="Times New Roman" w:cs="Times New Roman"/>
          <w:b/>
          <w:bCs/>
          <w:color w:val="000000" w:themeColor="text1"/>
          <w:sz w:val="28"/>
          <w:szCs w:val="28"/>
        </w:rPr>
        <w:t>thực hiện và biện pháp tiến hành:</w:t>
      </w:r>
    </w:p>
    <w:p w14:paraId="718FAA02" w14:textId="104C1BE3" w:rsidR="0011269E" w:rsidRPr="006D3C50" w:rsidRDefault="006D3C50" w:rsidP="00C16C2D">
      <w:pPr>
        <w:spacing w:before="120" w:after="120" w:line="240" w:lineRule="auto"/>
        <w:ind w:left="851"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11269E" w:rsidRPr="006D3C50">
        <w:rPr>
          <w:rFonts w:ascii="Times New Roman" w:hAnsi="Times New Roman" w:cs="Times New Roman"/>
          <w:color w:val="000000" w:themeColor="text1"/>
          <w:sz w:val="28"/>
          <w:szCs w:val="28"/>
        </w:rPr>
        <w:t>1. Thành lập ban Quản lý dạy học thêm với 1</w:t>
      </w:r>
      <w:r w:rsidR="00583861">
        <w:rPr>
          <w:rFonts w:ascii="Times New Roman" w:hAnsi="Times New Roman" w:cs="Times New Roman"/>
          <w:color w:val="000000" w:themeColor="text1"/>
          <w:sz w:val="28"/>
          <w:szCs w:val="28"/>
        </w:rPr>
        <w:t>2</w:t>
      </w:r>
      <w:r w:rsidR="0011269E" w:rsidRPr="006D3C50">
        <w:rPr>
          <w:rFonts w:ascii="Times New Roman" w:hAnsi="Times New Roman" w:cs="Times New Roman"/>
          <w:color w:val="000000" w:themeColor="text1"/>
          <w:sz w:val="28"/>
          <w:szCs w:val="28"/>
        </w:rPr>
        <w:t xml:space="preserve"> thành viên gồm </w:t>
      </w:r>
      <w:r w:rsidR="00A63E88">
        <w:rPr>
          <w:rFonts w:ascii="Times New Roman" w:hAnsi="Times New Roman" w:cs="Times New Roman"/>
          <w:color w:val="000000" w:themeColor="text1"/>
          <w:sz w:val="28"/>
          <w:szCs w:val="28"/>
        </w:rPr>
        <w:t>CBQL</w:t>
      </w:r>
      <w:r w:rsidR="0011269E" w:rsidRPr="006D3C50">
        <w:rPr>
          <w:rFonts w:ascii="Times New Roman" w:hAnsi="Times New Roman" w:cs="Times New Roman"/>
          <w:color w:val="000000" w:themeColor="text1"/>
          <w:sz w:val="28"/>
          <w:szCs w:val="28"/>
        </w:rPr>
        <w:t>, Chủ tịch Công đoàn, trưởng ban Thanh tra ND, thư ký Hội đồng và các tổ trưởng chuyên môn ( Kèm phụ lục phân công công việc cụ thể).</w:t>
      </w:r>
    </w:p>
    <w:p w14:paraId="0BB1C3FD" w14:textId="47AA670F" w:rsidR="0011269E" w:rsidRPr="006D3C50" w:rsidRDefault="006D3C50" w:rsidP="00C16C2D">
      <w:pPr>
        <w:spacing w:before="120" w:after="120" w:line="240" w:lineRule="auto"/>
        <w:ind w:left="851"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11269E" w:rsidRPr="006D3C50">
        <w:rPr>
          <w:rFonts w:ascii="Times New Roman" w:hAnsi="Times New Roman" w:cs="Times New Roman"/>
          <w:color w:val="000000" w:themeColor="text1"/>
          <w:sz w:val="28"/>
          <w:szCs w:val="28"/>
        </w:rPr>
        <w:t xml:space="preserve">2.  </w:t>
      </w:r>
      <w:r w:rsidR="00D41497">
        <w:rPr>
          <w:rFonts w:ascii="Times New Roman" w:hAnsi="Times New Roman" w:cs="Times New Roman"/>
          <w:color w:val="000000" w:themeColor="text1"/>
          <w:sz w:val="28"/>
          <w:szCs w:val="28"/>
        </w:rPr>
        <w:t>Hiệu trưởng t</w:t>
      </w:r>
      <w:r w:rsidR="0011269E" w:rsidRPr="006D3C50">
        <w:rPr>
          <w:rFonts w:ascii="Times New Roman" w:hAnsi="Times New Roman" w:cs="Times New Roman"/>
          <w:color w:val="000000" w:themeColor="text1"/>
          <w:sz w:val="28"/>
          <w:szCs w:val="28"/>
        </w:rPr>
        <w:t xml:space="preserve">riển khai các văn bản của nghành </w:t>
      </w:r>
      <w:r w:rsidR="00D41497">
        <w:rPr>
          <w:rFonts w:ascii="Times New Roman" w:hAnsi="Times New Roman" w:cs="Times New Roman"/>
          <w:color w:val="000000" w:themeColor="text1"/>
          <w:sz w:val="28"/>
          <w:szCs w:val="28"/>
        </w:rPr>
        <w:t>và tới giáo viên, nhân viên trong nhà trường</w:t>
      </w:r>
    </w:p>
    <w:p w14:paraId="6A9012BE" w14:textId="09748AC0" w:rsidR="0011269E" w:rsidRPr="006D3C50" w:rsidRDefault="006D3C50" w:rsidP="00C16C2D">
      <w:pPr>
        <w:spacing w:before="120" w:after="120" w:line="240" w:lineRule="auto"/>
        <w:ind w:left="851"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11269E" w:rsidRPr="006D3C50">
        <w:rPr>
          <w:rFonts w:ascii="Times New Roman" w:hAnsi="Times New Roman" w:cs="Times New Roman"/>
          <w:color w:val="000000" w:themeColor="text1"/>
          <w:sz w:val="28"/>
          <w:szCs w:val="28"/>
        </w:rPr>
        <w:t>- Triển khai các văn bản của BGD, SGD, PGD và các văn bản có liên quan trong Hội đồng sư phạm. Các văn bản phát hành trong năm học có liên quan đến dạy thêm, học thêm.</w:t>
      </w:r>
    </w:p>
    <w:p w14:paraId="3AA22F83" w14:textId="453A5AB5" w:rsidR="0011269E" w:rsidRPr="006D3C50" w:rsidRDefault="006D3C50" w:rsidP="00C16C2D">
      <w:pPr>
        <w:spacing w:before="120" w:after="120" w:line="240" w:lineRule="auto"/>
        <w:ind w:left="851"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11269E" w:rsidRPr="006D3C50">
        <w:rPr>
          <w:rFonts w:ascii="Times New Roman" w:hAnsi="Times New Roman" w:cs="Times New Roman"/>
          <w:color w:val="000000" w:themeColor="text1"/>
          <w:sz w:val="28"/>
          <w:szCs w:val="28"/>
        </w:rPr>
        <w:t>- Thảo luận về các văn bản trong Ban quản lý dạy thêm học thêm và đề ra phương hướng nhiệm vụ cho mỗi cá nhân</w:t>
      </w:r>
      <w:r w:rsidR="00AB270E" w:rsidRPr="006D3C50">
        <w:rPr>
          <w:rFonts w:ascii="Times New Roman" w:hAnsi="Times New Roman" w:cs="Times New Roman"/>
          <w:color w:val="000000" w:themeColor="text1"/>
          <w:sz w:val="28"/>
          <w:szCs w:val="28"/>
        </w:rPr>
        <w:t>.</w:t>
      </w:r>
    </w:p>
    <w:p w14:paraId="56E6ABC6" w14:textId="6AB6A6DF" w:rsidR="00AB270E" w:rsidRPr="006D3C50" w:rsidRDefault="006D3C50" w:rsidP="00C16C2D">
      <w:pPr>
        <w:spacing w:before="120" w:after="120" w:line="240" w:lineRule="auto"/>
        <w:ind w:left="851"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AB270E" w:rsidRPr="006D3C50">
        <w:rPr>
          <w:rFonts w:ascii="Times New Roman" w:hAnsi="Times New Roman" w:cs="Times New Roman"/>
          <w:color w:val="000000" w:themeColor="text1"/>
          <w:sz w:val="28"/>
          <w:szCs w:val="28"/>
        </w:rPr>
        <w:t>- Phổ biến kế hoạch quản lý dạy thêm</w:t>
      </w:r>
      <w:r w:rsidR="005D2283" w:rsidRPr="006D3C50">
        <w:rPr>
          <w:rFonts w:ascii="Times New Roman" w:hAnsi="Times New Roman" w:cs="Times New Roman"/>
          <w:color w:val="000000" w:themeColor="text1"/>
          <w:sz w:val="28"/>
          <w:szCs w:val="28"/>
        </w:rPr>
        <w:t>, học thêm cho các lớp thông qua GVCN.</w:t>
      </w:r>
    </w:p>
    <w:p w14:paraId="73A82C18" w14:textId="7C2CA009" w:rsidR="005D2283" w:rsidRPr="006D3C50" w:rsidRDefault="006D3C50" w:rsidP="00C16C2D">
      <w:pPr>
        <w:spacing w:before="120" w:after="120" w:line="240" w:lineRule="auto"/>
        <w:ind w:left="851"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5D2283" w:rsidRPr="006D3C50">
        <w:rPr>
          <w:rFonts w:ascii="Times New Roman" w:hAnsi="Times New Roman" w:cs="Times New Roman"/>
          <w:color w:val="000000" w:themeColor="text1"/>
          <w:sz w:val="28"/>
          <w:szCs w:val="28"/>
        </w:rPr>
        <w:t>- Thông báo danh sách Ban quản lý dạy thêm học thêm và kế hoạch cho địa phương.</w:t>
      </w:r>
    </w:p>
    <w:p w14:paraId="3F9C3BBD" w14:textId="430AC7CB" w:rsidR="005D2283" w:rsidRPr="006D3C50" w:rsidRDefault="006D3C50" w:rsidP="00C16C2D">
      <w:pPr>
        <w:spacing w:before="120" w:after="120" w:line="240" w:lineRule="auto"/>
        <w:ind w:left="851"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5D2283" w:rsidRPr="006D3C50">
        <w:rPr>
          <w:rFonts w:ascii="Times New Roman" w:hAnsi="Times New Roman" w:cs="Times New Roman"/>
          <w:color w:val="000000" w:themeColor="text1"/>
          <w:sz w:val="28"/>
          <w:szCs w:val="28"/>
        </w:rPr>
        <w:t xml:space="preserve">3. Yêu cầu giáo viên </w:t>
      </w:r>
      <w:r w:rsidR="004F2C31">
        <w:rPr>
          <w:rFonts w:ascii="Times New Roman" w:hAnsi="Times New Roman" w:cs="Times New Roman"/>
          <w:color w:val="000000" w:themeColor="text1"/>
          <w:sz w:val="28"/>
          <w:szCs w:val="28"/>
        </w:rPr>
        <w:t>dạy thêm phải đầy đủ hồ sơ theo quy định, không được dạy thêm đối với học sinh của mình trực tiếp giảng dạy ở bên ngoài nhà trường.</w:t>
      </w:r>
      <w:r w:rsidR="005D2283" w:rsidRPr="006D3C50">
        <w:rPr>
          <w:rFonts w:ascii="Times New Roman" w:hAnsi="Times New Roman" w:cs="Times New Roman"/>
          <w:color w:val="000000" w:themeColor="text1"/>
          <w:sz w:val="28"/>
          <w:szCs w:val="28"/>
        </w:rPr>
        <w:t xml:space="preserve"> Các hình thức phụ đạo học sinh, bồi dưỡng học sinh năng khiếu đều được </w:t>
      </w:r>
      <w:r w:rsidR="008343C8">
        <w:rPr>
          <w:rFonts w:ascii="Times New Roman" w:hAnsi="Times New Roman" w:cs="Times New Roman"/>
          <w:color w:val="000000" w:themeColor="text1"/>
          <w:sz w:val="28"/>
          <w:szCs w:val="28"/>
        </w:rPr>
        <w:t>CBQL</w:t>
      </w:r>
      <w:r w:rsidR="006371AC" w:rsidRPr="006D3C50">
        <w:rPr>
          <w:rFonts w:ascii="Times New Roman" w:hAnsi="Times New Roman" w:cs="Times New Roman"/>
          <w:color w:val="000000" w:themeColor="text1"/>
          <w:sz w:val="28"/>
          <w:szCs w:val="28"/>
        </w:rPr>
        <w:t xml:space="preserve"> nhà trường thông qua trên tinh thần đăng ký tự nguyện của CMHS</w:t>
      </w:r>
      <w:r w:rsidR="004F2C31">
        <w:rPr>
          <w:rFonts w:ascii="Times New Roman" w:hAnsi="Times New Roman" w:cs="Times New Roman"/>
          <w:color w:val="000000" w:themeColor="text1"/>
          <w:sz w:val="28"/>
          <w:szCs w:val="28"/>
        </w:rPr>
        <w:t xml:space="preserve"> không thu tiền</w:t>
      </w:r>
    </w:p>
    <w:p w14:paraId="464AA2B6" w14:textId="3C87E759" w:rsidR="006371AC" w:rsidRPr="006D3C50" w:rsidRDefault="00ED45B1" w:rsidP="00C16C2D">
      <w:pPr>
        <w:spacing w:before="120" w:after="120" w:line="240" w:lineRule="auto"/>
        <w:ind w:left="851"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371AC" w:rsidRPr="006D3C50">
        <w:rPr>
          <w:rFonts w:ascii="Times New Roman" w:hAnsi="Times New Roman" w:cs="Times New Roman"/>
          <w:color w:val="000000" w:themeColor="text1"/>
          <w:sz w:val="28"/>
          <w:szCs w:val="28"/>
        </w:rPr>
        <w:t xml:space="preserve">4. Ngay đầu năm học giáo viên phải viết và kí vào bản cam kết về không </w:t>
      </w:r>
      <w:r>
        <w:rPr>
          <w:rFonts w:ascii="Times New Roman" w:hAnsi="Times New Roman" w:cs="Times New Roman"/>
          <w:color w:val="000000" w:themeColor="text1"/>
          <w:sz w:val="28"/>
          <w:szCs w:val="28"/>
        </w:rPr>
        <w:t>vi phạm</w:t>
      </w:r>
      <w:r w:rsidR="006371AC" w:rsidRPr="006D3C50">
        <w:rPr>
          <w:rFonts w:ascii="Times New Roman" w:hAnsi="Times New Roman" w:cs="Times New Roman"/>
          <w:color w:val="000000" w:themeColor="text1"/>
          <w:sz w:val="28"/>
          <w:szCs w:val="28"/>
        </w:rPr>
        <w:t xml:space="preserve"> dạy thêm, học thêm </w:t>
      </w:r>
      <w:r>
        <w:rPr>
          <w:rFonts w:ascii="Times New Roman" w:hAnsi="Times New Roman" w:cs="Times New Roman"/>
          <w:color w:val="000000" w:themeColor="text1"/>
          <w:sz w:val="28"/>
          <w:szCs w:val="28"/>
        </w:rPr>
        <w:t>sai quy định trong và ngoài nhà trường.</w:t>
      </w:r>
    </w:p>
    <w:p w14:paraId="0E817F73" w14:textId="294D76B8" w:rsidR="006371AC" w:rsidRPr="006D3C50" w:rsidRDefault="00ED45B1" w:rsidP="00C16C2D">
      <w:pPr>
        <w:spacing w:before="120" w:after="120" w:line="240" w:lineRule="auto"/>
        <w:ind w:left="851"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371AC" w:rsidRPr="006D3C50">
        <w:rPr>
          <w:rFonts w:ascii="Times New Roman" w:hAnsi="Times New Roman" w:cs="Times New Roman"/>
          <w:color w:val="000000" w:themeColor="text1"/>
          <w:sz w:val="28"/>
          <w:szCs w:val="28"/>
        </w:rPr>
        <w:t xml:space="preserve">5. Tổ chức giáo dục học sinh thực hiện </w:t>
      </w:r>
      <w:r>
        <w:rPr>
          <w:rFonts w:ascii="Times New Roman" w:hAnsi="Times New Roman" w:cs="Times New Roman"/>
          <w:color w:val="000000" w:themeColor="text1"/>
          <w:sz w:val="28"/>
          <w:szCs w:val="28"/>
        </w:rPr>
        <w:t>nghiêm các quy định</w:t>
      </w:r>
      <w:r w:rsidR="006371AC" w:rsidRPr="006D3C50">
        <w:rPr>
          <w:rFonts w:ascii="Times New Roman" w:hAnsi="Times New Roman" w:cs="Times New Roman"/>
          <w:color w:val="000000" w:themeColor="text1"/>
          <w:sz w:val="28"/>
          <w:szCs w:val="28"/>
        </w:rPr>
        <w:t>. Tuyên truyền đến CMHS  các văn bản liên quan đến dạy thêm, học thêm.</w:t>
      </w:r>
    </w:p>
    <w:p w14:paraId="797B1F58" w14:textId="1BD02A2B" w:rsidR="006371AC" w:rsidRPr="006D3C50" w:rsidRDefault="00ED45B1" w:rsidP="00C16C2D">
      <w:pPr>
        <w:spacing w:before="120" w:after="120" w:line="240" w:lineRule="auto"/>
        <w:ind w:left="851"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371AC" w:rsidRPr="006D3C50">
        <w:rPr>
          <w:rFonts w:ascii="Times New Roman" w:hAnsi="Times New Roman" w:cs="Times New Roman"/>
          <w:color w:val="000000" w:themeColor="text1"/>
          <w:sz w:val="28"/>
          <w:szCs w:val="28"/>
        </w:rPr>
        <w:t xml:space="preserve">6. Ban Quản lý </w:t>
      </w:r>
      <w:r w:rsidR="001F5457" w:rsidRPr="006D3C50">
        <w:rPr>
          <w:rFonts w:ascii="Times New Roman" w:hAnsi="Times New Roman" w:cs="Times New Roman"/>
          <w:color w:val="000000" w:themeColor="text1"/>
          <w:sz w:val="28"/>
          <w:szCs w:val="28"/>
        </w:rPr>
        <w:t>dạy thêm học thêm phân công thành viên phối hợp với địa phương và Ban đại diện hội CMHS tổ chức kiểm tra việc dạy thêm, học thêm tại nhà của giáo viên.</w:t>
      </w:r>
    </w:p>
    <w:p w14:paraId="46747104" w14:textId="77777777" w:rsidR="00ED45B1" w:rsidRDefault="00ED45B1" w:rsidP="00C16C2D">
      <w:pPr>
        <w:spacing w:before="120" w:after="120" w:line="240" w:lineRule="auto"/>
        <w:ind w:left="851"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1F5457" w:rsidRPr="006D3C50">
        <w:rPr>
          <w:rFonts w:ascii="Times New Roman" w:hAnsi="Times New Roman" w:cs="Times New Roman"/>
          <w:color w:val="000000" w:themeColor="text1"/>
          <w:sz w:val="28"/>
          <w:szCs w:val="28"/>
        </w:rPr>
        <w:t xml:space="preserve">7. Ban Quản lý dạy thêm học thêm kịp thời điều tra xác minh các đơn thư khiếu nại </w:t>
      </w:r>
    </w:p>
    <w:p w14:paraId="03A0049E" w14:textId="7C20926C" w:rsidR="001F5457" w:rsidRPr="006D3C50" w:rsidRDefault="001F5457" w:rsidP="00C16C2D">
      <w:pPr>
        <w:spacing w:before="120" w:after="120" w:line="240" w:lineRule="auto"/>
        <w:ind w:left="851" w:firstLine="283"/>
        <w:jc w:val="both"/>
        <w:rPr>
          <w:rFonts w:ascii="Times New Roman" w:hAnsi="Times New Roman" w:cs="Times New Roman"/>
          <w:color w:val="000000" w:themeColor="text1"/>
          <w:sz w:val="28"/>
          <w:szCs w:val="28"/>
        </w:rPr>
      </w:pPr>
      <w:r w:rsidRPr="006D3C50">
        <w:rPr>
          <w:rFonts w:ascii="Times New Roman" w:hAnsi="Times New Roman" w:cs="Times New Roman"/>
          <w:color w:val="000000" w:themeColor="text1"/>
          <w:sz w:val="28"/>
          <w:szCs w:val="28"/>
        </w:rPr>
        <w:t>(nếu có) và nắm bắt các thông tin từ phía học sinh, CMHS để ngăn chặn kịp thời việc dạy thêm, học thêm sai</w:t>
      </w:r>
      <w:r w:rsidR="00304328" w:rsidRPr="006D3C50">
        <w:rPr>
          <w:rFonts w:ascii="Times New Roman" w:hAnsi="Times New Roman" w:cs="Times New Roman"/>
          <w:color w:val="000000" w:themeColor="text1"/>
          <w:sz w:val="28"/>
          <w:szCs w:val="28"/>
        </w:rPr>
        <w:t xml:space="preserve"> quy định.</w:t>
      </w:r>
    </w:p>
    <w:p w14:paraId="3D7FC097" w14:textId="55680ECF" w:rsidR="00304328" w:rsidRPr="006D3C50" w:rsidRDefault="00ED45B1" w:rsidP="00C16C2D">
      <w:pPr>
        <w:spacing w:before="120" w:after="120" w:line="240" w:lineRule="auto"/>
        <w:ind w:left="851"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304328" w:rsidRPr="006D3C50">
        <w:rPr>
          <w:rFonts w:ascii="Times New Roman" w:hAnsi="Times New Roman" w:cs="Times New Roman"/>
          <w:color w:val="000000" w:themeColor="text1"/>
          <w:sz w:val="28"/>
          <w:szCs w:val="28"/>
        </w:rPr>
        <w:t xml:space="preserve">8. Các thành viên trong ban Quản lý dạy thêm học thêm có trách nhiệm xử lý giáo viên vi phạm việc dạy thêm học thêm theo quy định và báo cáo </w:t>
      </w:r>
      <w:r w:rsidR="00722AE8">
        <w:rPr>
          <w:rFonts w:ascii="Times New Roman" w:hAnsi="Times New Roman" w:cs="Times New Roman"/>
          <w:color w:val="000000" w:themeColor="text1"/>
          <w:sz w:val="28"/>
          <w:szCs w:val="28"/>
        </w:rPr>
        <w:t xml:space="preserve">lên </w:t>
      </w:r>
      <w:r w:rsidR="00304328" w:rsidRPr="006D3C50">
        <w:rPr>
          <w:rFonts w:ascii="Times New Roman" w:hAnsi="Times New Roman" w:cs="Times New Roman"/>
          <w:color w:val="000000" w:themeColor="text1"/>
          <w:sz w:val="28"/>
          <w:szCs w:val="28"/>
        </w:rPr>
        <w:t>cấp trên.</w:t>
      </w:r>
    </w:p>
    <w:p w14:paraId="5B3F3CCF" w14:textId="6E7CAEF1" w:rsidR="00304328" w:rsidRDefault="00ED45B1" w:rsidP="00C16C2D">
      <w:pPr>
        <w:spacing w:before="120" w:after="120" w:line="240" w:lineRule="auto"/>
        <w:ind w:left="851"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304328" w:rsidRPr="008343C8">
        <w:rPr>
          <w:rFonts w:ascii="Times New Roman" w:hAnsi="Times New Roman" w:cs="Times New Roman"/>
          <w:color w:val="000000" w:themeColor="text1"/>
          <w:sz w:val="28"/>
          <w:szCs w:val="28"/>
        </w:rPr>
        <w:t xml:space="preserve">Trên đây là kế hoạch quản lý dạy thêm, học thêm của Trường </w:t>
      </w:r>
      <w:r w:rsidR="008343C8" w:rsidRPr="008343C8">
        <w:rPr>
          <w:rFonts w:ascii="Times New Roman" w:hAnsi="Times New Roman" w:cs="Times New Roman"/>
          <w:color w:val="000000" w:themeColor="text1"/>
          <w:sz w:val="28"/>
          <w:szCs w:val="28"/>
        </w:rPr>
        <w:t>TH&amp;</w:t>
      </w:r>
      <w:r w:rsidRPr="008343C8">
        <w:rPr>
          <w:rFonts w:ascii="Times New Roman" w:hAnsi="Times New Roman" w:cs="Times New Roman"/>
          <w:color w:val="000000" w:themeColor="text1"/>
          <w:sz w:val="28"/>
          <w:szCs w:val="28"/>
        </w:rPr>
        <w:t xml:space="preserve">THCS </w:t>
      </w:r>
      <w:r w:rsidR="008343C8" w:rsidRPr="008343C8">
        <w:rPr>
          <w:rFonts w:ascii="Times New Roman" w:hAnsi="Times New Roman" w:cs="Times New Roman"/>
          <w:color w:val="000000" w:themeColor="text1"/>
          <w:sz w:val="28"/>
          <w:szCs w:val="28"/>
        </w:rPr>
        <w:t>Phan Bội Châu</w:t>
      </w:r>
      <w:r w:rsidRPr="008343C8">
        <w:rPr>
          <w:rFonts w:ascii="Times New Roman" w:hAnsi="Times New Roman" w:cs="Times New Roman"/>
          <w:color w:val="000000" w:themeColor="text1"/>
          <w:sz w:val="28"/>
          <w:szCs w:val="28"/>
        </w:rPr>
        <w:t xml:space="preserve"> </w:t>
      </w:r>
      <w:r w:rsidR="00304328" w:rsidRPr="008343C8">
        <w:rPr>
          <w:rFonts w:ascii="Times New Roman" w:hAnsi="Times New Roman" w:cs="Times New Roman"/>
          <w:color w:val="000000" w:themeColor="text1"/>
          <w:sz w:val="28"/>
          <w:szCs w:val="28"/>
        </w:rPr>
        <w:t>trong năm học 202</w:t>
      </w:r>
      <w:r w:rsidRPr="008343C8">
        <w:rPr>
          <w:rFonts w:ascii="Times New Roman" w:hAnsi="Times New Roman" w:cs="Times New Roman"/>
          <w:color w:val="000000" w:themeColor="text1"/>
          <w:sz w:val="28"/>
          <w:szCs w:val="28"/>
        </w:rPr>
        <w:t>4</w:t>
      </w:r>
      <w:r w:rsidR="00304328" w:rsidRPr="008343C8">
        <w:rPr>
          <w:rFonts w:ascii="Times New Roman" w:hAnsi="Times New Roman" w:cs="Times New Roman"/>
          <w:color w:val="000000" w:themeColor="text1"/>
          <w:sz w:val="28"/>
          <w:szCs w:val="28"/>
        </w:rPr>
        <w:t xml:space="preserve"> -202</w:t>
      </w:r>
      <w:r w:rsidRPr="008343C8">
        <w:rPr>
          <w:rFonts w:ascii="Times New Roman" w:hAnsi="Times New Roman" w:cs="Times New Roman"/>
          <w:color w:val="000000" w:themeColor="text1"/>
          <w:sz w:val="28"/>
          <w:szCs w:val="28"/>
        </w:rPr>
        <w:t>5</w:t>
      </w:r>
      <w:r w:rsidR="00E71D54" w:rsidRPr="008343C8">
        <w:rPr>
          <w:rFonts w:ascii="Times New Roman" w:hAnsi="Times New Roman" w:cs="Times New Roman"/>
          <w:color w:val="000000" w:themeColor="text1"/>
          <w:sz w:val="28"/>
          <w:szCs w:val="28"/>
        </w:rPr>
        <w:t xml:space="preserve"> đề nghị giáo viên và học sinh thực hiện.</w:t>
      </w:r>
    </w:p>
    <w:p w14:paraId="3B07669F" w14:textId="77777777" w:rsidR="005F5EE1" w:rsidRDefault="005F5EE1" w:rsidP="00C16C2D">
      <w:pPr>
        <w:spacing w:before="120" w:after="120" w:line="240" w:lineRule="auto"/>
        <w:ind w:left="851" w:firstLine="283"/>
        <w:jc w:val="both"/>
        <w:rPr>
          <w:rFonts w:ascii="Times New Roman" w:hAnsi="Times New Roman" w:cs="Times New Roman"/>
          <w:color w:val="000000" w:themeColor="text1"/>
          <w:sz w:val="28"/>
          <w:szCs w:val="28"/>
        </w:rPr>
      </w:pPr>
    </w:p>
    <w:p w14:paraId="342E687C" w14:textId="77777777" w:rsidR="005F5EE1" w:rsidRDefault="005F5EE1" w:rsidP="008228EC">
      <w:pPr>
        <w:spacing w:before="120" w:after="120" w:line="240" w:lineRule="auto"/>
        <w:ind w:left="567" w:firstLine="284"/>
        <w:jc w:val="both"/>
        <w:rPr>
          <w:rFonts w:ascii="Times New Roman" w:hAnsi="Times New Roman" w:cs="Times New Roman"/>
          <w:color w:val="000000" w:themeColor="text1"/>
          <w:sz w:val="28"/>
          <w:szCs w:val="28"/>
        </w:rPr>
      </w:pPr>
    </w:p>
    <w:tbl>
      <w:tblPr>
        <w:tblW w:w="0" w:type="auto"/>
        <w:tblInd w:w="993" w:type="dxa"/>
        <w:tblLook w:val="01E0" w:firstRow="1" w:lastRow="1" w:firstColumn="1" w:lastColumn="1" w:noHBand="0" w:noVBand="0"/>
      </w:tblPr>
      <w:tblGrid>
        <w:gridCol w:w="3959"/>
        <w:gridCol w:w="4952"/>
      </w:tblGrid>
      <w:tr w:rsidR="005F5EE1" w:rsidRPr="005F5EE1" w14:paraId="25854749" w14:textId="77777777" w:rsidTr="005F5EE1">
        <w:tc>
          <w:tcPr>
            <w:tcW w:w="3959" w:type="dxa"/>
            <w:shd w:val="clear" w:color="auto" w:fill="auto"/>
          </w:tcPr>
          <w:p w14:paraId="7C04C15D" w14:textId="77777777" w:rsidR="005F5EE1" w:rsidRPr="005F5EE1" w:rsidRDefault="005F5EE1" w:rsidP="005F5EE1">
            <w:pPr>
              <w:spacing w:after="0" w:line="360" w:lineRule="auto"/>
              <w:jc w:val="both"/>
              <w:rPr>
                <w:rFonts w:ascii="Times New Roman" w:eastAsia="Times New Roman" w:hAnsi="Times New Roman" w:cs="Times New Roman"/>
                <w:b/>
                <w:i/>
                <w:kern w:val="0"/>
                <w:sz w:val="26"/>
                <w:szCs w:val="26"/>
                <w:lang w:val="vi-VN"/>
                <w14:ligatures w14:val="none"/>
              </w:rPr>
            </w:pPr>
            <w:r w:rsidRPr="005F5EE1">
              <w:rPr>
                <w:rFonts w:ascii="Times New Roman" w:eastAsia="Times New Roman" w:hAnsi="Times New Roman" w:cs="Times New Roman"/>
                <w:b/>
                <w:i/>
                <w:kern w:val="0"/>
                <w:sz w:val="26"/>
                <w:szCs w:val="26"/>
                <w:lang w:val="vi-VN"/>
                <w14:ligatures w14:val="none"/>
              </w:rPr>
              <w:t xml:space="preserve">Nơi nhân:  </w:t>
            </w:r>
          </w:p>
          <w:p w14:paraId="5D7AF9BB" w14:textId="55E4227B" w:rsidR="005F5EE1" w:rsidRPr="00D41497" w:rsidRDefault="005F5EE1" w:rsidP="005F5EE1">
            <w:pPr>
              <w:spacing w:after="0" w:line="360" w:lineRule="auto"/>
              <w:rPr>
                <w:rFonts w:ascii="Times New Roman" w:eastAsia="Times New Roman" w:hAnsi="Times New Roman" w:cs="Times New Roman"/>
                <w:kern w:val="0"/>
                <w:sz w:val="26"/>
                <w:szCs w:val="26"/>
                <w:lang w:val="vi-VN"/>
                <w14:ligatures w14:val="none"/>
              </w:rPr>
            </w:pPr>
            <w:r w:rsidRPr="005F5EE1">
              <w:rPr>
                <w:rFonts w:ascii="Times New Roman" w:eastAsia="Times New Roman" w:hAnsi="Times New Roman" w:cs="Times New Roman"/>
                <w:kern w:val="0"/>
                <w:sz w:val="26"/>
                <w:szCs w:val="26"/>
                <w:lang w:val="vi-VN"/>
                <w14:ligatures w14:val="none"/>
              </w:rPr>
              <w:t xml:space="preserve"> - </w:t>
            </w:r>
            <w:r w:rsidRPr="00D41497">
              <w:rPr>
                <w:rFonts w:ascii="Times New Roman" w:eastAsia="Times New Roman" w:hAnsi="Times New Roman" w:cs="Times New Roman"/>
                <w:kern w:val="0"/>
                <w:sz w:val="26"/>
                <w:szCs w:val="26"/>
                <w:lang w:val="vi-VN"/>
                <w14:ligatures w14:val="none"/>
              </w:rPr>
              <w:t>Website nhà trường</w:t>
            </w:r>
            <w:r w:rsidRPr="005F5EE1">
              <w:rPr>
                <w:rFonts w:ascii="Times New Roman" w:eastAsia="Times New Roman" w:hAnsi="Times New Roman" w:cs="Times New Roman"/>
                <w:kern w:val="0"/>
                <w:sz w:val="26"/>
                <w:szCs w:val="26"/>
                <w:lang w:val="vi-VN"/>
                <w14:ligatures w14:val="none"/>
              </w:rPr>
              <w:t>;</w:t>
            </w:r>
          </w:p>
          <w:p w14:paraId="70999CEE" w14:textId="428572BD" w:rsidR="005F5EE1" w:rsidRPr="005F5EE1" w:rsidRDefault="005F5EE1" w:rsidP="005F5EE1">
            <w:pPr>
              <w:spacing w:after="0" w:line="360" w:lineRule="auto"/>
              <w:rPr>
                <w:rFonts w:ascii="Times New Roman" w:eastAsia="Times New Roman" w:hAnsi="Times New Roman" w:cs="Times New Roman"/>
                <w:kern w:val="0"/>
                <w:sz w:val="26"/>
                <w:szCs w:val="26"/>
                <w:lang w:val="vi-VN"/>
                <w14:ligatures w14:val="none"/>
              </w:rPr>
            </w:pPr>
            <w:r w:rsidRPr="00D41497">
              <w:rPr>
                <w:rFonts w:ascii="Times New Roman" w:eastAsia="Times New Roman" w:hAnsi="Times New Roman" w:cs="Times New Roman"/>
                <w:kern w:val="0"/>
                <w:sz w:val="26"/>
                <w:szCs w:val="26"/>
                <w:lang w:val="vi-VN"/>
                <w14:ligatures w14:val="none"/>
              </w:rPr>
              <w:t>- Các thành viên</w:t>
            </w:r>
            <w:r w:rsidR="00D41497" w:rsidRPr="00D41497">
              <w:rPr>
                <w:rFonts w:ascii="Times New Roman" w:eastAsia="Times New Roman" w:hAnsi="Times New Roman" w:cs="Times New Roman"/>
                <w:kern w:val="0"/>
                <w:sz w:val="26"/>
                <w:szCs w:val="26"/>
                <w:lang w:val="vi-VN"/>
                <w14:ligatures w14:val="none"/>
              </w:rPr>
              <w:t xml:space="preserve"> </w:t>
            </w:r>
            <w:r w:rsidR="00D41497" w:rsidRPr="0060568F">
              <w:rPr>
                <w:rFonts w:ascii="Times New Roman" w:eastAsia="Times New Roman" w:hAnsi="Times New Roman" w:cs="Times New Roman"/>
                <w:kern w:val="0"/>
                <w:sz w:val="26"/>
                <w:szCs w:val="26"/>
                <w:lang w:val="vi-VN"/>
                <w14:ligatures w14:val="none"/>
              </w:rPr>
              <w:t>BQL</w:t>
            </w:r>
            <w:r w:rsidRPr="00D41497">
              <w:rPr>
                <w:rFonts w:ascii="Times New Roman" w:eastAsia="Times New Roman" w:hAnsi="Times New Roman" w:cs="Times New Roman"/>
                <w:kern w:val="0"/>
                <w:sz w:val="26"/>
                <w:szCs w:val="26"/>
                <w:lang w:val="vi-VN"/>
                <w14:ligatures w14:val="none"/>
              </w:rPr>
              <w:t>;</w:t>
            </w:r>
          </w:p>
          <w:p w14:paraId="51CB58F8" w14:textId="77777777" w:rsidR="005F5EE1" w:rsidRPr="005F5EE1" w:rsidRDefault="005F5EE1" w:rsidP="005F5EE1">
            <w:pPr>
              <w:spacing w:after="0" w:line="360" w:lineRule="auto"/>
              <w:jc w:val="both"/>
              <w:rPr>
                <w:rFonts w:ascii="Times New Roman" w:eastAsia="Times New Roman" w:hAnsi="Times New Roman" w:cs="Times New Roman"/>
                <w:kern w:val="0"/>
                <w:sz w:val="26"/>
                <w:szCs w:val="26"/>
                <w:lang w:val="vi-VN"/>
                <w14:ligatures w14:val="none"/>
              </w:rPr>
            </w:pPr>
            <w:r w:rsidRPr="005F5EE1">
              <w:rPr>
                <w:rFonts w:ascii="Times New Roman" w:eastAsia="Times New Roman" w:hAnsi="Times New Roman" w:cs="Times New Roman"/>
                <w:kern w:val="0"/>
                <w:sz w:val="26"/>
                <w:szCs w:val="26"/>
                <w:lang w:val="vi-VN"/>
                <w14:ligatures w14:val="none"/>
              </w:rPr>
              <w:t xml:space="preserve"> - Lưu: VT.</w:t>
            </w:r>
            <w:r w:rsidRPr="005F5EE1">
              <w:rPr>
                <w:rFonts w:ascii="Times New Roman" w:eastAsia="Times New Roman" w:hAnsi="Times New Roman" w:cs="Times New Roman"/>
                <w:b/>
                <w:i/>
                <w:kern w:val="0"/>
                <w:sz w:val="26"/>
                <w:szCs w:val="26"/>
                <w:lang w:val="vi-VN"/>
                <w14:ligatures w14:val="none"/>
              </w:rPr>
              <w:t xml:space="preserve">                                                                                              </w:t>
            </w:r>
          </w:p>
        </w:tc>
        <w:tc>
          <w:tcPr>
            <w:tcW w:w="4952" w:type="dxa"/>
            <w:shd w:val="clear" w:color="auto" w:fill="auto"/>
          </w:tcPr>
          <w:p w14:paraId="0120FA5D" w14:textId="20800399" w:rsidR="005F5EE1" w:rsidRPr="005F5EE1" w:rsidRDefault="005F5EE1" w:rsidP="005F5EE1">
            <w:pPr>
              <w:spacing w:after="0" w:line="360" w:lineRule="auto"/>
              <w:rPr>
                <w:rFonts w:ascii="Times New Roman" w:eastAsia="Times New Roman" w:hAnsi="Times New Roman" w:cs="Times New Roman"/>
                <w:b/>
                <w:kern w:val="0"/>
                <w:sz w:val="26"/>
                <w:szCs w:val="26"/>
                <w14:ligatures w14:val="none"/>
              </w:rPr>
            </w:pPr>
            <w:r w:rsidRPr="005F5EE1">
              <w:rPr>
                <w:rFonts w:ascii="Times New Roman" w:eastAsia="Times New Roman" w:hAnsi="Times New Roman" w:cs="Times New Roman"/>
                <w:b/>
                <w:kern w:val="0"/>
                <w:sz w:val="26"/>
                <w:szCs w:val="26"/>
                <w:lang w:val="vi-VN"/>
                <w14:ligatures w14:val="none"/>
              </w:rPr>
              <w:t xml:space="preserve">             </w:t>
            </w:r>
            <w:r w:rsidRPr="0060568F">
              <w:rPr>
                <w:rFonts w:ascii="Times New Roman" w:eastAsia="Times New Roman" w:hAnsi="Times New Roman" w:cs="Times New Roman"/>
                <w:b/>
                <w:kern w:val="0"/>
                <w:sz w:val="26"/>
                <w:szCs w:val="26"/>
                <w:lang w:val="vi-VN"/>
                <w14:ligatures w14:val="none"/>
              </w:rPr>
              <w:t xml:space="preserve">             </w:t>
            </w:r>
            <w:r w:rsidRPr="005F5EE1">
              <w:rPr>
                <w:rFonts w:ascii="Times New Roman" w:eastAsia="Times New Roman" w:hAnsi="Times New Roman" w:cs="Times New Roman"/>
                <w:b/>
                <w:kern w:val="0"/>
                <w:sz w:val="26"/>
                <w:szCs w:val="26"/>
                <w:lang w:val="vi-VN"/>
                <w14:ligatures w14:val="none"/>
              </w:rPr>
              <w:t xml:space="preserve">   </w:t>
            </w:r>
            <w:r w:rsidRPr="005F5EE1">
              <w:rPr>
                <w:rFonts w:ascii="Times New Roman" w:eastAsia="Times New Roman" w:hAnsi="Times New Roman" w:cs="Times New Roman"/>
                <w:b/>
                <w:kern w:val="0"/>
                <w:sz w:val="26"/>
                <w:szCs w:val="26"/>
                <w14:ligatures w14:val="none"/>
              </w:rPr>
              <w:t>HIỆU TRƯỞNG</w:t>
            </w:r>
          </w:p>
          <w:p w14:paraId="69317436" w14:textId="77777777" w:rsidR="005F5EE1" w:rsidRPr="005F5EE1" w:rsidRDefault="005F5EE1" w:rsidP="005F5EE1">
            <w:pPr>
              <w:spacing w:after="0" w:line="360" w:lineRule="auto"/>
              <w:rPr>
                <w:rFonts w:ascii="Times New Roman" w:eastAsia="Times New Roman" w:hAnsi="Times New Roman" w:cs="Times New Roman"/>
                <w:kern w:val="0"/>
                <w:sz w:val="26"/>
                <w:szCs w:val="26"/>
                <w14:ligatures w14:val="none"/>
              </w:rPr>
            </w:pPr>
          </w:p>
          <w:p w14:paraId="29441ED3" w14:textId="77777777" w:rsidR="005F5EE1" w:rsidRPr="005F5EE1" w:rsidRDefault="005F5EE1" w:rsidP="005F5EE1">
            <w:pPr>
              <w:spacing w:after="0" w:line="360" w:lineRule="auto"/>
              <w:rPr>
                <w:rFonts w:ascii="Times New Roman" w:eastAsia="Times New Roman" w:hAnsi="Times New Roman" w:cs="Times New Roman"/>
                <w:kern w:val="0"/>
                <w:sz w:val="26"/>
                <w:szCs w:val="26"/>
                <w14:ligatures w14:val="none"/>
              </w:rPr>
            </w:pPr>
          </w:p>
          <w:p w14:paraId="355F567A" w14:textId="77777777" w:rsidR="005F5EE1" w:rsidRPr="005F5EE1" w:rsidRDefault="005F5EE1" w:rsidP="005F5EE1">
            <w:pPr>
              <w:spacing w:after="0" w:line="360" w:lineRule="auto"/>
              <w:rPr>
                <w:rFonts w:ascii="Times New Roman" w:eastAsia="Times New Roman" w:hAnsi="Times New Roman" w:cs="Times New Roman"/>
                <w:kern w:val="0"/>
                <w:sz w:val="26"/>
                <w:szCs w:val="26"/>
                <w14:ligatures w14:val="none"/>
              </w:rPr>
            </w:pPr>
          </w:p>
        </w:tc>
      </w:tr>
    </w:tbl>
    <w:p w14:paraId="050C8182" w14:textId="04552C7D" w:rsidR="005F5EE1" w:rsidRPr="005F5EE1" w:rsidRDefault="005F5EE1" w:rsidP="005F5EE1">
      <w:pPr>
        <w:spacing w:after="0" w:line="240" w:lineRule="auto"/>
        <w:rPr>
          <w:rFonts w:ascii="Times New Roman" w:eastAsia="Times New Roman" w:hAnsi="Times New Roman" w:cs="Times New Roman"/>
          <w:b/>
          <w:iCs/>
          <w:color w:val="000000"/>
          <w:kern w:val="0"/>
          <w:sz w:val="26"/>
          <w:szCs w:val="26"/>
          <w14:ligatures w14:val="none"/>
        </w:rPr>
      </w:pPr>
      <w:r w:rsidRPr="005F5EE1">
        <w:rPr>
          <w:rFonts w:ascii="Times New Roman" w:eastAsia="Times New Roman" w:hAnsi="Times New Roman" w:cs="Times New Roman"/>
          <w:b/>
          <w:iCs/>
          <w:color w:val="000000"/>
          <w:kern w:val="0"/>
          <w:sz w:val="26"/>
          <w:szCs w:val="26"/>
          <w14:ligatures w14:val="none"/>
        </w:rPr>
        <w:t xml:space="preserve">                                                                                     </w:t>
      </w:r>
      <w:r>
        <w:rPr>
          <w:rFonts w:ascii="Times New Roman" w:eastAsia="Times New Roman" w:hAnsi="Times New Roman" w:cs="Times New Roman"/>
          <w:b/>
          <w:iCs/>
          <w:color w:val="000000"/>
          <w:kern w:val="0"/>
          <w:sz w:val="26"/>
          <w:szCs w:val="26"/>
          <w14:ligatures w14:val="none"/>
        </w:rPr>
        <w:t xml:space="preserve">                 </w:t>
      </w:r>
      <w:r w:rsidRPr="005F5EE1">
        <w:rPr>
          <w:rFonts w:ascii="Times New Roman" w:eastAsia="Times New Roman" w:hAnsi="Times New Roman" w:cs="Times New Roman"/>
          <w:b/>
          <w:iCs/>
          <w:color w:val="000000"/>
          <w:kern w:val="0"/>
          <w:sz w:val="26"/>
          <w:szCs w:val="26"/>
          <w14:ligatures w14:val="none"/>
        </w:rPr>
        <w:t xml:space="preserve">  </w:t>
      </w:r>
      <w:r>
        <w:rPr>
          <w:rFonts w:ascii="Times New Roman" w:eastAsia="Times New Roman" w:hAnsi="Times New Roman" w:cs="Times New Roman"/>
          <w:b/>
          <w:iCs/>
          <w:color w:val="000000"/>
          <w:kern w:val="0"/>
          <w:sz w:val="26"/>
          <w:szCs w:val="26"/>
          <w14:ligatures w14:val="none"/>
        </w:rPr>
        <w:t xml:space="preserve">  </w:t>
      </w:r>
      <w:r w:rsidRPr="005F5EE1">
        <w:rPr>
          <w:rFonts w:ascii="Times New Roman" w:eastAsia="Times New Roman" w:hAnsi="Times New Roman" w:cs="Times New Roman"/>
          <w:b/>
          <w:iCs/>
          <w:color w:val="000000"/>
          <w:kern w:val="0"/>
          <w:sz w:val="26"/>
          <w:szCs w:val="26"/>
          <w14:ligatures w14:val="none"/>
        </w:rPr>
        <w:t xml:space="preserve"> Phạm Văn Hồng</w:t>
      </w:r>
    </w:p>
    <w:p w14:paraId="4BD0FE5D" w14:textId="77777777" w:rsidR="005F5EE1" w:rsidRPr="005F5EE1" w:rsidRDefault="005F5EE1" w:rsidP="005F5EE1">
      <w:pPr>
        <w:spacing w:after="0" w:line="240" w:lineRule="auto"/>
        <w:rPr>
          <w:rFonts w:ascii="Times New Roman" w:eastAsia="Times New Roman" w:hAnsi="Times New Roman" w:cs="Times New Roman"/>
          <w:b/>
          <w:iCs/>
          <w:color w:val="000000"/>
          <w:kern w:val="0"/>
          <w:sz w:val="26"/>
          <w:szCs w:val="26"/>
          <w14:ligatures w14:val="none"/>
        </w:rPr>
      </w:pPr>
    </w:p>
    <w:p w14:paraId="3E87D50A" w14:textId="77777777" w:rsidR="005F5EE1" w:rsidRPr="008343C8" w:rsidRDefault="005F5EE1" w:rsidP="00A63E88">
      <w:pPr>
        <w:spacing w:before="120" w:after="120" w:line="240" w:lineRule="auto"/>
        <w:ind w:firstLine="567"/>
        <w:jc w:val="both"/>
        <w:rPr>
          <w:rFonts w:ascii="Times New Roman" w:hAnsi="Times New Roman" w:cs="Times New Roman"/>
          <w:color w:val="000000" w:themeColor="text1"/>
          <w:sz w:val="28"/>
          <w:szCs w:val="28"/>
        </w:rPr>
      </w:pPr>
    </w:p>
    <w:p w14:paraId="2E0861EE" w14:textId="3076C743" w:rsidR="00ED45B1" w:rsidRDefault="00ED45B1" w:rsidP="00D63B49">
      <w:pPr>
        <w:tabs>
          <w:tab w:val="left" w:pos="5556"/>
        </w:tabs>
        <w:spacing w:after="0" w:line="240" w:lineRule="auto"/>
        <w:ind w:firstLine="567"/>
        <w:jc w:val="both"/>
        <w:rPr>
          <w:rFonts w:ascii="Times New Roman" w:hAnsi="Times New Roman" w:cs="Times New Roman"/>
          <w:b/>
          <w:color w:val="000000" w:themeColor="text1"/>
          <w:sz w:val="28"/>
          <w:szCs w:val="28"/>
        </w:rPr>
      </w:pPr>
      <w:r>
        <w:rPr>
          <w:rFonts w:ascii="Times New Roman" w:hAnsi="Times New Roman" w:cs="Times New Roman"/>
          <w:b/>
          <w:bCs/>
          <w:i/>
          <w:iCs/>
          <w:color w:val="000000" w:themeColor="text1"/>
          <w:sz w:val="28"/>
          <w:szCs w:val="28"/>
        </w:rPr>
        <w:lastRenderedPageBreak/>
        <w:tab/>
      </w:r>
    </w:p>
    <w:p w14:paraId="49F2ACFA" w14:textId="77777777" w:rsidR="00ED3B1E" w:rsidRDefault="00D41497" w:rsidP="00D41497">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DANH S</w:t>
      </w:r>
      <w:r w:rsidR="00ED3B1E">
        <w:rPr>
          <w:rFonts w:ascii="Times New Roman" w:hAnsi="Times New Roman" w:cs="Times New Roman"/>
          <w:b/>
          <w:bCs/>
          <w:color w:val="000000" w:themeColor="text1"/>
          <w:sz w:val="28"/>
          <w:szCs w:val="28"/>
        </w:rPr>
        <w:t>Á</w:t>
      </w:r>
      <w:r>
        <w:rPr>
          <w:rFonts w:ascii="Times New Roman" w:hAnsi="Times New Roman" w:cs="Times New Roman"/>
          <w:b/>
          <w:bCs/>
          <w:color w:val="000000" w:themeColor="text1"/>
          <w:sz w:val="28"/>
          <w:szCs w:val="28"/>
        </w:rPr>
        <w:t>CH</w:t>
      </w:r>
      <w:r w:rsidR="00722AE8">
        <w:rPr>
          <w:rFonts w:ascii="Times New Roman" w:hAnsi="Times New Roman" w:cs="Times New Roman"/>
          <w:b/>
          <w:bCs/>
          <w:color w:val="000000" w:themeColor="text1"/>
          <w:sz w:val="28"/>
          <w:szCs w:val="28"/>
        </w:rPr>
        <w:t xml:space="preserve"> BAN QUẢN LÝ</w:t>
      </w:r>
    </w:p>
    <w:p w14:paraId="47C80F45" w14:textId="56C7CC3A" w:rsidR="00C10678" w:rsidRDefault="00722AE8" w:rsidP="00D41497">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DẠY THÊM, HỌC THÊM</w:t>
      </w:r>
    </w:p>
    <w:p w14:paraId="708B85FF" w14:textId="22734CF3" w:rsidR="004C1068" w:rsidRPr="004C1068" w:rsidRDefault="00ED3B1E" w:rsidP="006D3C50">
      <w:pPr>
        <w:spacing w:after="0" w:line="240" w:lineRule="auto"/>
        <w:jc w:val="center"/>
        <w:rPr>
          <w:rFonts w:ascii="Times New Roman" w:hAnsi="Times New Roman" w:cs="Times New Roman"/>
          <w:b/>
          <w:bCs/>
          <w:i/>
          <w:iCs/>
          <w:color w:val="000000" w:themeColor="text1"/>
          <w:sz w:val="28"/>
          <w:szCs w:val="28"/>
        </w:rPr>
      </w:pPr>
      <w:r>
        <w:rPr>
          <w:rFonts w:ascii="Times New Roman" w:hAnsi="Times New Roman" w:cs="Times New Roman"/>
          <w:b/>
          <w:bCs/>
          <w:i/>
          <w:iCs/>
          <w:color w:val="000000" w:themeColor="text1"/>
          <w:sz w:val="28"/>
          <w:szCs w:val="28"/>
        </w:rPr>
        <w:t xml:space="preserve">            </w:t>
      </w:r>
      <w:r w:rsidR="004C1068" w:rsidRPr="004C1068">
        <w:rPr>
          <w:rFonts w:ascii="Times New Roman" w:hAnsi="Times New Roman" w:cs="Times New Roman"/>
          <w:b/>
          <w:bCs/>
          <w:i/>
          <w:iCs/>
          <w:color w:val="000000" w:themeColor="text1"/>
          <w:sz w:val="28"/>
          <w:szCs w:val="28"/>
        </w:rPr>
        <w:t>(theo kế hoạch số     /KH-TH&amp;THCSPBC, ngày     tháng 02 năm 2025)</w:t>
      </w:r>
    </w:p>
    <w:p w14:paraId="60FEB044" w14:textId="77777777" w:rsidR="00C10678" w:rsidRPr="004C1068" w:rsidRDefault="00C10678" w:rsidP="006D3C50">
      <w:pPr>
        <w:spacing w:after="0" w:line="240" w:lineRule="auto"/>
        <w:jc w:val="center"/>
        <w:rPr>
          <w:rFonts w:ascii="Times New Roman" w:hAnsi="Times New Roman" w:cs="Times New Roman"/>
          <w:b/>
          <w:bCs/>
          <w:color w:val="000000" w:themeColor="text1"/>
          <w:sz w:val="28"/>
          <w:szCs w:val="28"/>
        </w:rPr>
      </w:pPr>
    </w:p>
    <w:tbl>
      <w:tblPr>
        <w:tblStyle w:val="TableGrid"/>
        <w:tblW w:w="9108" w:type="dxa"/>
        <w:tblInd w:w="988" w:type="dxa"/>
        <w:tblLook w:val="04A0" w:firstRow="1" w:lastRow="0" w:firstColumn="1" w:lastColumn="0" w:noHBand="0" w:noVBand="1"/>
      </w:tblPr>
      <w:tblGrid>
        <w:gridCol w:w="850"/>
        <w:gridCol w:w="3686"/>
        <w:gridCol w:w="2409"/>
        <w:gridCol w:w="2163"/>
      </w:tblGrid>
      <w:tr w:rsidR="006D3C50" w:rsidRPr="006D3C50" w14:paraId="2311325A" w14:textId="77777777" w:rsidTr="00ED3B1E">
        <w:tc>
          <w:tcPr>
            <w:tcW w:w="850" w:type="dxa"/>
          </w:tcPr>
          <w:p w14:paraId="25BD179E" w14:textId="77777777" w:rsidR="00C10678" w:rsidRPr="006D3C50" w:rsidRDefault="00C10678" w:rsidP="006D3C50">
            <w:pPr>
              <w:jc w:val="center"/>
              <w:rPr>
                <w:rFonts w:ascii="Times New Roman" w:hAnsi="Times New Roman" w:cs="Times New Roman"/>
                <w:b/>
                <w:bCs/>
                <w:color w:val="000000" w:themeColor="text1"/>
                <w:sz w:val="28"/>
                <w:szCs w:val="28"/>
              </w:rPr>
            </w:pPr>
            <w:r w:rsidRPr="006D3C50">
              <w:rPr>
                <w:rFonts w:ascii="Times New Roman" w:hAnsi="Times New Roman" w:cs="Times New Roman"/>
                <w:b/>
                <w:bCs/>
                <w:color w:val="000000" w:themeColor="text1"/>
                <w:sz w:val="28"/>
                <w:szCs w:val="28"/>
              </w:rPr>
              <w:t>STT</w:t>
            </w:r>
          </w:p>
        </w:tc>
        <w:tc>
          <w:tcPr>
            <w:tcW w:w="3686" w:type="dxa"/>
          </w:tcPr>
          <w:p w14:paraId="623FC5FD" w14:textId="77777777" w:rsidR="00C10678" w:rsidRPr="006D3C50" w:rsidRDefault="00C10678" w:rsidP="006D3C50">
            <w:pPr>
              <w:jc w:val="center"/>
              <w:rPr>
                <w:rFonts w:ascii="Times New Roman" w:hAnsi="Times New Roman" w:cs="Times New Roman"/>
                <w:b/>
                <w:bCs/>
                <w:color w:val="000000" w:themeColor="text1"/>
                <w:sz w:val="28"/>
                <w:szCs w:val="28"/>
              </w:rPr>
            </w:pPr>
            <w:r w:rsidRPr="006D3C50">
              <w:rPr>
                <w:rFonts w:ascii="Times New Roman" w:hAnsi="Times New Roman" w:cs="Times New Roman"/>
                <w:b/>
                <w:bCs/>
                <w:color w:val="000000" w:themeColor="text1"/>
                <w:sz w:val="28"/>
                <w:szCs w:val="28"/>
              </w:rPr>
              <w:t>Họ và tên</w:t>
            </w:r>
          </w:p>
        </w:tc>
        <w:tc>
          <w:tcPr>
            <w:tcW w:w="2409" w:type="dxa"/>
          </w:tcPr>
          <w:p w14:paraId="439B6097" w14:textId="77777777" w:rsidR="00C10678" w:rsidRPr="006D3C50" w:rsidRDefault="00C10678" w:rsidP="006D3C50">
            <w:pPr>
              <w:jc w:val="center"/>
              <w:rPr>
                <w:rFonts w:ascii="Times New Roman" w:hAnsi="Times New Roman" w:cs="Times New Roman"/>
                <w:b/>
                <w:bCs/>
                <w:color w:val="000000" w:themeColor="text1"/>
                <w:sz w:val="28"/>
                <w:szCs w:val="28"/>
              </w:rPr>
            </w:pPr>
            <w:r w:rsidRPr="006D3C50">
              <w:rPr>
                <w:rFonts w:ascii="Times New Roman" w:hAnsi="Times New Roman" w:cs="Times New Roman"/>
                <w:b/>
                <w:bCs/>
                <w:color w:val="000000" w:themeColor="text1"/>
                <w:sz w:val="28"/>
                <w:szCs w:val="28"/>
              </w:rPr>
              <w:t>Chức vụ</w:t>
            </w:r>
          </w:p>
        </w:tc>
        <w:tc>
          <w:tcPr>
            <w:tcW w:w="2163" w:type="dxa"/>
          </w:tcPr>
          <w:p w14:paraId="3AD546FD" w14:textId="51AFA248" w:rsidR="00C10678" w:rsidRPr="006D3C50" w:rsidRDefault="00512455" w:rsidP="006D3C5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Chức danh</w:t>
            </w:r>
          </w:p>
        </w:tc>
      </w:tr>
      <w:tr w:rsidR="006D3C50" w:rsidRPr="006D3C50" w14:paraId="48821B02" w14:textId="77777777" w:rsidTr="00ED3B1E">
        <w:tc>
          <w:tcPr>
            <w:tcW w:w="850" w:type="dxa"/>
          </w:tcPr>
          <w:p w14:paraId="65C56363" w14:textId="77777777" w:rsidR="00C10678" w:rsidRPr="006D3C50" w:rsidRDefault="00C10678" w:rsidP="006D3C50">
            <w:pPr>
              <w:jc w:val="center"/>
              <w:rPr>
                <w:rFonts w:ascii="Times New Roman" w:hAnsi="Times New Roman" w:cs="Times New Roman"/>
                <w:color w:val="000000" w:themeColor="text1"/>
                <w:sz w:val="28"/>
                <w:szCs w:val="28"/>
              </w:rPr>
            </w:pPr>
            <w:r w:rsidRPr="006D3C50">
              <w:rPr>
                <w:rFonts w:ascii="Times New Roman" w:hAnsi="Times New Roman" w:cs="Times New Roman"/>
                <w:color w:val="000000" w:themeColor="text1"/>
                <w:sz w:val="28"/>
                <w:szCs w:val="28"/>
              </w:rPr>
              <w:t>1</w:t>
            </w:r>
          </w:p>
        </w:tc>
        <w:tc>
          <w:tcPr>
            <w:tcW w:w="3686" w:type="dxa"/>
          </w:tcPr>
          <w:p w14:paraId="6082ABBF" w14:textId="2DE54DA5" w:rsidR="00C10678" w:rsidRPr="006D3C50" w:rsidRDefault="00722AE8" w:rsidP="006D3C5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Ông Phạm Văn Hồng</w:t>
            </w:r>
          </w:p>
        </w:tc>
        <w:tc>
          <w:tcPr>
            <w:tcW w:w="2409" w:type="dxa"/>
            <w:vAlign w:val="center"/>
          </w:tcPr>
          <w:p w14:paraId="1003B5FA" w14:textId="4DFE3803" w:rsidR="00C10678" w:rsidRPr="006D3C50" w:rsidRDefault="00512455" w:rsidP="00ED45B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Hiệu trưởng</w:t>
            </w:r>
          </w:p>
        </w:tc>
        <w:tc>
          <w:tcPr>
            <w:tcW w:w="2163" w:type="dxa"/>
          </w:tcPr>
          <w:p w14:paraId="7968E766" w14:textId="3A94CBF6" w:rsidR="00C10678" w:rsidRPr="006D3C50" w:rsidRDefault="00512455" w:rsidP="006D3C5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Trưởng ban</w:t>
            </w:r>
          </w:p>
        </w:tc>
      </w:tr>
      <w:tr w:rsidR="006D3C50" w:rsidRPr="006D3C50" w14:paraId="21C674E1" w14:textId="77777777" w:rsidTr="00ED3B1E">
        <w:tc>
          <w:tcPr>
            <w:tcW w:w="850" w:type="dxa"/>
          </w:tcPr>
          <w:p w14:paraId="4252E562" w14:textId="77777777" w:rsidR="00C10678" w:rsidRPr="006D3C50" w:rsidRDefault="00C10678" w:rsidP="006D3C50">
            <w:pPr>
              <w:jc w:val="center"/>
              <w:rPr>
                <w:rFonts w:ascii="Times New Roman" w:hAnsi="Times New Roman" w:cs="Times New Roman"/>
                <w:color w:val="000000" w:themeColor="text1"/>
                <w:sz w:val="28"/>
                <w:szCs w:val="28"/>
              </w:rPr>
            </w:pPr>
            <w:r w:rsidRPr="006D3C50">
              <w:rPr>
                <w:rFonts w:ascii="Times New Roman" w:hAnsi="Times New Roman" w:cs="Times New Roman"/>
                <w:color w:val="000000" w:themeColor="text1"/>
                <w:sz w:val="28"/>
                <w:szCs w:val="28"/>
              </w:rPr>
              <w:t>2</w:t>
            </w:r>
          </w:p>
        </w:tc>
        <w:tc>
          <w:tcPr>
            <w:tcW w:w="3686" w:type="dxa"/>
            <w:vAlign w:val="center"/>
          </w:tcPr>
          <w:p w14:paraId="0136A949" w14:textId="37B1D224" w:rsidR="00C10678" w:rsidRPr="006D3C50" w:rsidRDefault="00722AE8" w:rsidP="006D3C5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Ông Đinh Đức Vượng</w:t>
            </w:r>
          </w:p>
        </w:tc>
        <w:tc>
          <w:tcPr>
            <w:tcW w:w="2409" w:type="dxa"/>
            <w:vMerge w:val="restart"/>
            <w:vAlign w:val="center"/>
          </w:tcPr>
          <w:p w14:paraId="29091057" w14:textId="5BC9A60F" w:rsidR="00C10678" w:rsidRPr="006D3C50" w:rsidRDefault="00C10678" w:rsidP="00ED45B1">
            <w:pPr>
              <w:jc w:val="center"/>
              <w:rPr>
                <w:rFonts w:ascii="Times New Roman" w:hAnsi="Times New Roman" w:cs="Times New Roman"/>
                <w:color w:val="000000" w:themeColor="text1"/>
                <w:sz w:val="28"/>
                <w:szCs w:val="28"/>
              </w:rPr>
            </w:pPr>
            <w:r w:rsidRPr="006D3C50">
              <w:rPr>
                <w:rFonts w:ascii="Times New Roman" w:hAnsi="Times New Roman" w:cs="Times New Roman"/>
                <w:color w:val="000000" w:themeColor="text1"/>
                <w:sz w:val="28"/>
                <w:szCs w:val="28"/>
              </w:rPr>
              <w:t xml:space="preserve">Phó </w:t>
            </w:r>
            <w:r w:rsidR="00512455">
              <w:rPr>
                <w:rFonts w:ascii="Times New Roman" w:hAnsi="Times New Roman" w:cs="Times New Roman"/>
                <w:color w:val="000000" w:themeColor="text1"/>
                <w:sz w:val="28"/>
                <w:szCs w:val="28"/>
              </w:rPr>
              <w:t>HT</w:t>
            </w:r>
          </w:p>
        </w:tc>
        <w:tc>
          <w:tcPr>
            <w:tcW w:w="2163" w:type="dxa"/>
            <w:vMerge w:val="restart"/>
          </w:tcPr>
          <w:p w14:paraId="5BC4A3A2" w14:textId="0A2AD747" w:rsidR="00C10678" w:rsidRPr="006D3C50" w:rsidRDefault="00512455" w:rsidP="006D3C5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Phó trưởng ban</w:t>
            </w:r>
          </w:p>
        </w:tc>
      </w:tr>
      <w:tr w:rsidR="006D3C50" w:rsidRPr="006D3C50" w14:paraId="0096579E" w14:textId="77777777" w:rsidTr="00ED3B1E">
        <w:tc>
          <w:tcPr>
            <w:tcW w:w="850" w:type="dxa"/>
          </w:tcPr>
          <w:p w14:paraId="557E90A3" w14:textId="77777777" w:rsidR="00C10678" w:rsidRPr="006D3C50" w:rsidRDefault="00C10678" w:rsidP="006D3C50">
            <w:pPr>
              <w:jc w:val="center"/>
              <w:rPr>
                <w:rFonts w:ascii="Times New Roman" w:hAnsi="Times New Roman" w:cs="Times New Roman"/>
                <w:color w:val="000000" w:themeColor="text1"/>
                <w:sz w:val="28"/>
                <w:szCs w:val="28"/>
              </w:rPr>
            </w:pPr>
            <w:r w:rsidRPr="006D3C50">
              <w:rPr>
                <w:rFonts w:ascii="Times New Roman" w:hAnsi="Times New Roman" w:cs="Times New Roman"/>
                <w:color w:val="000000" w:themeColor="text1"/>
                <w:sz w:val="28"/>
                <w:szCs w:val="28"/>
              </w:rPr>
              <w:t>3</w:t>
            </w:r>
          </w:p>
        </w:tc>
        <w:tc>
          <w:tcPr>
            <w:tcW w:w="3686" w:type="dxa"/>
            <w:vAlign w:val="center"/>
          </w:tcPr>
          <w:p w14:paraId="737FA031" w14:textId="49BFC8F8" w:rsidR="00C10678" w:rsidRPr="006D3C50" w:rsidRDefault="00722AE8" w:rsidP="006D3C5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Ông Phạm Văn Linh</w:t>
            </w:r>
          </w:p>
        </w:tc>
        <w:tc>
          <w:tcPr>
            <w:tcW w:w="2409" w:type="dxa"/>
            <w:vMerge/>
          </w:tcPr>
          <w:p w14:paraId="023175FC" w14:textId="77777777" w:rsidR="00C10678" w:rsidRPr="006D3C50" w:rsidRDefault="00C10678" w:rsidP="006D3C50">
            <w:pPr>
              <w:jc w:val="center"/>
              <w:rPr>
                <w:rFonts w:ascii="Times New Roman" w:hAnsi="Times New Roman" w:cs="Times New Roman"/>
                <w:color w:val="000000" w:themeColor="text1"/>
                <w:sz w:val="28"/>
                <w:szCs w:val="28"/>
              </w:rPr>
            </w:pPr>
          </w:p>
        </w:tc>
        <w:tc>
          <w:tcPr>
            <w:tcW w:w="2163" w:type="dxa"/>
            <w:vMerge/>
          </w:tcPr>
          <w:p w14:paraId="3E87F387" w14:textId="77777777" w:rsidR="00C10678" w:rsidRPr="006D3C50" w:rsidRDefault="00C10678" w:rsidP="006D3C50">
            <w:pPr>
              <w:jc w:val="center"/>
              <w:rPr>
                <w:rFonts w:ascii="Times New Roman" w:hAnsi="Times New Roman" w:cs="Times New Roman"/>
                <w:color w:val="000000" w:themeColor="text1"/>
                <w:sz w:val="28"/>
                <w:szCs w:val="28"/>
              </w:rPr>
            </w:pPr>
          </w:p>
        </w:tc>
      </w:tr>
      <w:tr w:rsidR="00512455" w:rsidRPr="006D3C50" w14:paraId="1CF96C21" w14:textId="77777777" w:rsidTr="00ED3B1E">
        <w:tc>
          <w:tcPr>
            <w:tcW w:w="850" w:type="dxa"/>
          </w:tcPr>
          <w:p w14:paraId="22ABFD26" w14:textId="77777777" w:rsidR="00512455" w:rsidRPr="006D3C50" w:rsidRDefault="00512455" w:rsidP="00512455">
            <w:pPr>
              <w:jc w:val="center"/>
              <w:rPr>
                <w:rFonts w:ascii="Times New Roman" w:hAnsi="Times New Roman" w:cs="Times New Roman"/>
                <w:color w:val="000000" w:themeColor="text1"/>
                <w:sz w:val="28"/>
                <w:szCs w:val="28"/>
              </w:rPr>
            </w:pPr>
            <w:r w:rsidRPr="006D3C50">
              <w:rPr>
                <w:rFonts w:ascii="Times New Roman" w:hAnsi="Times New Roman" w:cs="Times New Roman"/>
                <w:color w:val="000000" w:themeColor="text1"/>
                <w:sz w:val="28"/>
                <w:szCs w:val="28"/>
              </w:rPr>
              <w:t>4</w:t>
            </w:r>
          </w:p>
        </w:tc>
        <w:tc>
          <w:tcPr>
            <w:tcW w:w="3686" w:type="dxa"/>
            <w:vAlign w:val="center"/>
          </w:tcPr>
          <w:p w14:paraId="3B1B6FDA" w14:textId="75A33BBA" w:rsidR="00512455" w:rsidRPr="006D3C50" w:rsidRDefault="00512455" w:rsidP="0051245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Ông Lê Hồng Sơn</w:t>
            </w:r>
          </w:p>
        </w:tc>
        <w:tc>
          <w:tcPr>
            <w:tcW w:w="2409" w:type="dxa"/>
          </w:tcPr>
          <w:p w14:paraId="269EC365" w14:textId="21FE14B5" w:rsidR="00512455" w:rsidRPr="006D3C50" w:rsidRDefault="00512455" w:rsidP="0051245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Giáo </w:t>
            </w:r>
            <w:r w:rsidRPr="006D3C50">
              <w:rPr>
                <w:rFonts w:ascii="Times New Roman" w:hAnsi="Times New Roman" w:cs="Times New Roman"/>
                <w:color w:val="000000" w:themeColor="text1"/>
                <w:sz w:val="28"/>
                <w:szCs w:val="28"/>
              </w:rPr>
              <w:t>viên</w:t>
            </w:r>
          </w:p>
        </w:tc>
        <w:tc>
          <w:tcPr>
            <w:tcW w:w="2163" w:type="dxa"/>
          </w:tcPr>
          <w:p w14:paraId="33BAB689" w14:textId="777C8D53" w:rsidR="00512455" w:rsidRPr="00512455" w:rsidRDefault="00512455" w:rsidP="00512455">
            <w:pPr>
              <w:jc w:val="center"/>
              <w:rPr>
                <w:rFonts w:ascii="Times New Roman" w:hAnsi="Times New Roman" w:cs="Times New Roman"/>
                <w:color w:val="000000" w:themeColor="text1"/>
                <w:sz w:val="28"/>
                <w:szCs w:val="28"/>
              </w:rPr>
            </w:pPr>
            <w:r w:rsidRPr="00512455">
              <w:rPr>
                <w:rFonts w:ascii="Times New Roman" w:hAnsi="Times New Roman" w:cs="Times New Roman"/>
                <w:sz w:val="28"/>
                <w:szCs w:val="28"/>
              </w:rPr>
              <w:t>Thành viên</w:t>
            </w:r>
          </w:p>
        </w:tc>
      </w:tr>
      <w:tr w:rsidR="00512455" w:rsidRPr="006D3C50" w14:paraId="3A39B4D4" w14:textId="77777777" w:rsidTr="00ED3B1E">
        <w:tc>
          <w:tcPr>
            <w:tcW w:w="850" w:type="dxa"/>
          </w:tcPr>
          <w:p w14:paraId="27B5F6F8" w14:textId="77777777" w:rsidR="00512455" w:rsidRPr="006D3C50" w:rsidRDefault="00512455" w:rsidP="00512455">
            <w:pPr>
              <w:jc w:val="center"/>
              <w:rPr>
                <w:rFonts w:ascii="Times New Roman" w:hAnsi="Times New Roman" w:cs="Times New Roman"/>
                <w:color w:val="000000" w:themeColor="text1"/>
                <w:sz w:val="28"/>
                <w:szCs w:val="28"/>
              </w:rPr>
            </w:pPr>
            <w:r w:rsidRPr="006D3C50">
              <w:rPr>
                <w:rFonts w:ascii="Times New Roman" w:hAnsi="Times New Roman" w:cs="Times New Roman"/>
                <w:color w:val="000000" w:themeColor="text1"/>
                <w:sz w:val="28"/>
                <w:szCs w:val="28"/>
              </w:rPr>
              <w:t>5</w:t>
            </w:r>
          </w:p>
        </w:tc>
        <w:tc>
          <w:tcPr>
            <w:tcW w:w="3686" w:type="dxa"/>
            <w:vAlign w:val="center"/>
          </w:tcPr>
          <w:p w14:paraId="0AD05ECA" w14:textId="0ED84706" w:rsidR="00512455" w:rsidRPr="006D3C50" w:rsidRDefault="00512455" w:rsidP="0051245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Bà Trần Thị Hồng</w:t>
            </w:r>
          </w:p>
        </w:tc>
        <w:tc>
          <w:tcPr>
            <w:tcW w:w="2409" w:type="dxa"/>
          </w:tcPr>
          <w:p w14:paraId="76D124ED" w14:textId="430F0A75" w:rsidR="00512455" w:rsidRPr="00512455" w:rsidRDefault="00512455" w:rsidP="00512455">
            <w:pPr>
              <w:jc w:val="center"/>
              <w:rPr>
                <w:rFonts w:ascii="Times New Roman" w:hAnsi="Times New Roman" w:cs="Times New Roman"/>
                <w:color w:val="000000" w:themeColor="text1"/>
                <w:sz w:val="28"/>
                <w:szCs w:val="28"/>
              </w:rPr>
            </w:pPr>
            <w:r w:rsidRPr="00512455">
              <w:rPr>
                <w:rFonts w:ascii="Times New Roman" w:hAnsi="Times New Roman" w:cs="Times New Roman"/>
                <w:color w:val="000000" w:themeColor="text1"/>
                <w:sz w:val="28"/>
                <w:szCs w:val="28"/>
              </w:rPr>
              <w:t>Tổ trưởng CM</w:t>
            </w:r>
          </w:p>
        </w:tc>
        <w:tc>
          <w:tcPr>
            <w:tcW w:w="2163" w:type="dxa"/>
          </w:tcPr>
          <w:p w14:paraId="5082851E" w14:textId="004693C8" w:rsidR="00512455" w:rsidRPr="00512455" w:rsidRDefault="00512455" w:rsidP="00512455">
            <w:pPr>
              <w:jc w:val="center"/>
              <w:rPr>
                <w:rFonts w:ascii="Times New Roman" w:hAnsi="Times New Roman" w:cs="Times New Roman"/>
                <w:color w:val="000000" w:themeColor="text1"/>
                <w:sz w:val="28"/>
                <w:szCs w:val="28"/>
              </w:rPr>
            </w:pPr>
            <w:r w:rsidRPr="00512455">
              <w:rPr>
                <w:rFonts w:ascii="Times New Roman" w:hAnsi="Times New Roman" w:cs="Times New Roman"/>
                <w:sz w:val="28"/>
                <w:szCs w:val="28"/>
              </w:rPr>
              <w:t>Thành viên</w:t>
            </w:r>
          </w:p>
        </w:tc>
      </w:tr>
      <w:tr w:rsidR="00512455" w:rsidRPr="006D3C50" w14:paraId="53F99321" w14:textId="77777777" w:rsidTr="00ED3B1E">
        <w:tc>
          <w:tcPr>
            <w:tcW w:w="850" w:type="dxa"/>
          </w:tcPr>
          <w:p w14:paraId="52DAF631" w14:textId="77777777" w:rsidR="00512455" w:rsidRPr="006D3C50" w:rsidRDefault="00512455" w:rsidP="00512455">
            <w:pPr>
              <w:jc w:val="center"/>
              <w:rPr>
                <w:rFonts w:ascii="Times New Roman" w:hAnsi="Times New Roman" w:cs="Times New Roman"/>
                <w:color w:val="000000" w:themeColor="text1"/>
                <w:sz w:val="28"/>
                <w:szCs w:val="28"/>
              </w:rPr>
            </w:pPr>
            <w:r w:rsidRPr="006D3C50">
              <w:rPr>
                <w:rFonts w:ascii="Times New Roman" w:hAnsi="Times New Roman" w:cs="Times New Roman"/>
                <w:color w:val="000000" w:themeColor="text1"/>
                <w:sz w:val="28"/>
                <w:szCs w:val="28"/>
              </w:rPr>
              <w:t>6</w:t>
            </w:r>
          </w:p>
        </w:tc>
        <w:tc>
          <w:tcPr>
            <w:tcW w:w="3686" w:type="dxa"/>
            <w:vAlign w:val="center"/>
          </w:tcPr>
          <w:p w14:paraId="35239316" w14:textId="3C644290" w:rsidR="00512455" w:rsidRPr="006D3C50" w:rsidRDefault="00512455" w:rsidP="0051245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Bà Trần Thị Huỹ</w:t>
            </w:r>
          </w:p>
        </w:tc>
        <w:tc>
          <w:tcPr>
            <w:tcW w:w="2409" w:type="dxa"/>
          </w:tcPr>
          <w:p w14:paraId="30CE924D" w14:textId="7424114C" w:rsidR="00512455" w:rsidRPr="00512455" w:rsidRDefault="00512455" w:rsidP="00512455">
            <w:pPr>
              <w:jc w:val="center"/>
              <w:rPr>
                <w:rFonts w:ascii="Times New Roman" w:hAnsi="Times New Roman" w:cs="Times New Roman"/>
                <w:color w:val="000000" w:themeColor="text1"/>
                <w:sz w:val="28"/>
                <w:szCs w:val="28"/>
              </w:rPr>
            </w:pPr>
            <w:r w:rsidRPr="00512455">
              <w:rPr>
                <w:rFonts w:ascii="Times New Roman" w:hAnsi="Times New Roman" w:cs="Times New Roman"/>
                <w:sz w:val="28"/>
                <w:szCs w:val="28"/>
              </w:rPr>
              <w:t>Tổ trưởng CM</w:t>
            </w:r>
          </w:p>
        </w:tc>
        <w:tc>
          <w:tcPr>
            <w:tcW w:w="2163" w:type="dxa"/>
          </w:tcPr>
          <w:p w14:paraId="7FCF6F9B" w14:textId="2E9FFF0D" w:rsidR="00512455" w:rsidRPr="00512455" w:rsidRDefault="00512455" w:rsidP="00512455">
            <w:pPr>
              <w:jc w:val="center"/>
              <w:rPr>
                <w:rFonts w:ascii="Times New Roman" w:hAnsi="Times New Roman" w:cs="Times New Roman"/>
                <w:color w:val="000000" w:themeColor="text1"/>
                <w:sz w:val="28"/>
                <w:szCs w:val="28"/>
              </w:rPr>
            </w:pPr>
            <w:r w:rsidRPr="00512455">
              <w:rPr>
                <w:rFonts w:ascii="Times New Roman" w:hAnsi="Times New Roman" w:cs="Times New Roman"/>
                <w:sz w:val="28"/>
                <w:szCs w:val="28"/>
              </w:rPr>
              <w:t>Thành viên</w:t>
            </w:r>
          </w:p>
        </w:tc>
      </w:tr>
      <w:tr w:rsidR="00512455" w:rsidRPr="006D3C50" w14:paraId="149453E0" w14:textId="77777777" w:rsidTr="00ED3B1E">
        <w:tc>
          <w:tcPr>
            <w:tcW w:w="850" w:type="dxa"/>
          </w:tcPr>
          <w:p w14:paraId="288E42B7" w14:textId="77777777" w:rsidR="00512455" w:rsidRPr="006D3C50" w:rsidRDefault="00512455" w:rsidP="00512455">
            <w:pPr>
              <w:jc w:val="center"/>
              <w:rPr>
                <w:rFonts w:ascii="Times New Roman" w:hAnsi="Times New Roman" w:cs="Times New Roman"/>
                <w:color w:val="000000" w:themeColor="text1"/>
                <w:sz w:val="28"/>
                <w:szCs w:val="28"/>
              </w:rPr>
            </w:pPr>
            <w:r w:rsidRPr="006D3C50">
              <w:rPr>
                <w:rFonts w:ascii="Times New Roman" w:hAnsi="Times New Roman" w:cs="Times New Roman"/>
                <w:color w:val="000000" w:themeColor="text1"/>
                <w:sz w:val="28"/>
                <w:szCs w:val="28"/>
              </w:rPr>
              <w:t>7</w:t>
            </w:r>
          </w:p>
        </w:tc>
        <w:tc>
          <w:tcPr>
            <w:tcW w:w="3686" w:type="dxa"/>
            <w:vAlign w:val="center"/>
          </w:tcPr>
          <w:p w14:paraId="74A22544" w14:textId="5EDE6C89" w:rsidR="00512455" w:rsidRPr="00722AE8" w:rsidRDefault="00512455" w:rsidP="00512455">
            <w:pPr>
              <w:rPr>
                <w:rFonts w:ascii="Times New Roman" w:hAnsi="Times New Roman" w:cs="Times New Roman"/>
                <w:color w:val="000000" w:themeColor="text1"/>
                <w:sz w:val="28"/>
                <w:szCs w:val="28"/>
                <w:lang w:val="de-DE"/>
              </w:rPr>
            </w:pPr>
            <w:r w:rsidRPr="00722AE8">
              <w:rPr>
                <w:rFonts w:ascii="Times New Roman" w:hAnsi="Times New Roman" w:cs="Times New Roman"/>
                <w:color w:val="000000" w:themeColor="text1"/>
                <w:sz w:val="28"/>
                <w:szCs w:val="28"/>
                <w:lang w:val="de-DE"/>
              </w:rPr>
              <w:t>Bà Ngô T Diệu H</w:t>
            </w:r>
            <w:r>
              <w:rPr>
                <w:rFonts w:ascii="Times New Roman" w:hAnsi="Times New Roman" w:cs="Times New Roman"/>
                <w:color w:val="000000" w:themeColor="text1"/>
                <w:sz w:val="28"/>
                <w:szCs w:val="28"/>
                <w:lang w:val="de-DE"/>
              </w:rPr>
              <w:t>oa</w:t>
            </w:r>
          </w:p>
        </w:tc>
        <w:tc>
          <w:tcPr>
            <w:tcW w:w="2409" w:type="dxa"/>
          </w:tcPr>
          <w:p w14:paraId="0B7CAA27" w14:textId="26B877B6" w:rsidR="00512455" w:rsidRPr="00512455" w:rsidRDefault="00512455" w:rsidP="00512455">
            <w:pPr>
              <w:jc w:val="center"/>
              <w:rPr>
                <w:rFonts w:ascii="Times New Roman" w:hAnsi="Times New Roman" w:cs="Times New Roman"/>
                <w:color w:val="000000" w:themeColor="text1"/>
                <w:sz w:val="28"/>
                <w:szCs w:val="28"/>
              </w:rPr>
            </w:pPr>
            <w:r w:rsidRPr="00512455">
              <w:rPr>
                <w:rFonts w:ascii="Times New Roman" w:hAnsi="Times New Roman" w:cs="Times New Roman"/>
                <w:sz w:val="28"/>
                <w:szCs w:val="28"/>
              </w:rPr>
              <w:t>Tổ trưởng CM</w:t>
            </w:r>
          </w:p>
        </w:tc>
        <w:tc>
          <w:tcPr>
            <w:tcW w:w="2163" w:type="dxa"/>
          </w:tcPr>
          <w:p w14:paraId="489844CD" w14:textId="4B0873AF" w:rsidR="00512455" w:rsidRPr="00512455" w:rsidRDefault="00512455" w:rsidP="00512455">
            <w:pPr>
              <w:jc w:val="center"/>
              <w:rPr>
                <w:rFonts w:ascii="Times New Roman" w:hAnsi="Times New Roman" w:cs="Times New Roman"/>
                <w:color w:val="000000" w:themeColor="text1"/>
                <w:sz w:val="28"/>
                <w:szCs w:val="28"/>
              </w:rPr>
            </w:pPr>
            <w:r w:rsidRPr="00512455">
              <w:rPr>
                <w:rFonts w:ascii="Times New Roman" w:hAnsi="Times New Roman" w:cs="Times New Roman"/>
                <w:sz w:val="28"/>
                <w:szCs w:val="28"/>
              </w:rPr>
              <w:t>Thành viên</w:t>
            </w:r>
          </w:p>
        </w:tc>
      </w:tr>
      <w:tr w:rsidR="00512455" w:rsidRPr="006D3C50" w14:paraId="18F3FB02" w14:textId="77777777" w:rsidTr="00ED3B1E">
        <w:tc>
          <w:tcPr>
            <w:tcW w:w="850" w:type="dxa"/>
          </w:tcPr>
          <w:p w14:paraId="19628554" w14:textId="77777777" w:rsidR="00512455" w:rsidRPr="006D3C50" w:rsidRDefault="00512455" w:rsidP="00512455">
            <w:pPr>
              <w:jc w:val="center"/>
              <w:rPr>
                <w:rFonts w:ascii="Times New Roman" w:hAnsi="Times New Roman" w:cs="Times New Roman"/>
                <w:color w:val="000000" w:themeColor="text1"/>
                <w:sz w:val="28"/>
                <w:szCs w:val="28"/>
              </w:rPr>
            </w:pPr>
            <w:r w:rsidRPr="006D3C50">
              <w:rPr>
                <w:rFonts w:ascii="Times New Roman" w:hAnsi="Times New Roman" w:cs="Times New Roman"/>
                <w:color w:val="000000" w:themeColor="text1"/>
                <w:sz w:val="28"/>
                <w:szCs w:val="28"/>
              </w:rPr>
              <w:t>8</w:t>
            </w:r>
          </w:p>
        </w:tc>
        <w:tc>
          <w:tcPr>
            <w:tcW w:w="3686" w:type="dxa"/>
            <w:vAlign w:val="center"/>
          </w:tcPr>
          <w:p w14:paraId="73A1AFE5" w14:textId="642554B0" w:rsidR="00512455" w:rsidRPr="006D3C50" w:rsidRDefault="00512455" w:rsidP="0051245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Ông Nghiêm Xuân Lượng</w:t>
            </w:r>
          </w:p>
        </w:tc>
        <w:tc>
          <w:tcPr>
            <w:tcW w:w="2409" w:type="dxa"/>
          </w:tcPr>
          <w:p w14:paraId="1CE5CFDE" w14:textId="0DD55890" w:rsidR="00512455" w:rsidRPr="00512455" w:rsidRDefault="00512455" w:rsidP="00512455">
            <w:pPr>
              <w:jc w:val="center"/>
              <w:rPr>
                <w:rFonts w:ascii="Times New Roman" w:hAnsi="Times New Roman" w:cs="Times New Roman"/>
                <w:color w:val="000000" w:themeColor="text1"/>
                <w:sz w:val="28"/>
                <w:szCs w:val="28"/>
              </w:rPr>
            </w:pPr>
            <w:r w:rsidRPr="00512455">
              <w:rPr>
                <w:rFonts w:ascii="Times New Roman" w:hAnsi="Times New Roman" w:cs="Times New Roman"/>
                <w:sz w:val="28"/>
                <w:szCs w:val="28"/>
              </w:rPr>
              <w:t>Tổ trưởng CM</w:t>
            </w:r>
          </w:p>
        </w:tc>
        <w:tc>
          <w:tcPr>
            <w:tcW w:w="2163" w:type="dxa"/>
          </w:tcPr>
          <w:p w14:paraId="37642BE0" w14:textId="1E4AE043" w:rsidR="00512455" w:rsidRPr="00512455" w:rsidRDefault="00512455" w:rsidP="00512455">
            <w:pPr>
              <w:jc w:val="center"/>
              <w:rPr>
                <w:rFonts w:ascii="Times New Roman" w:hAnsi="Times New Roman" w:cs="Times New Roman"/>
                <w:color w:val="000000" w:themeColor="text1"/>
                <w:sz w:val="28"/>
                <w:szCs w:val="28"/>
              </w:rPr>
            </w:pPr>
            <w:r w:rsidRPr="00512455">
              <w:rPr>
                <w:rFonts w:ascii="Times New Roman" w:hAnsi="Times New Roman" w:cs="Times New Roman"/>
                <w:sz w:val="28"/>
                <w:szCs w:val="28"/>
              </w:rPr>
              <w:t>Thành viên</w:t>
            </w:r>
          </w:p>
        </w:tc>
      </w:tr>
      <w:tr w:rsidR="00512455" w:rsidRPr="006D3C50" w14:paraId="2E14BFEB" w14:textId="77777777" w:rsidTr="00ED3B1E">
        <w:tc>
          <w:tcPr>
            <w:tcW w:w="850" w:type="dxa"/>
          </w:tcPr>
          <w:p w14:paraId="62F12BE7" w14:textId="77777777" w:rsidR="00512455" w:rsidRPr="006D3C50" w:rsidRDefault="00512455" w:rsidP="00512455">
            <w:pPr>
              <w:jc w:val="center"/>
              <w:rPr>
                <w:rFonts w:ascii="Times New Roman" w:hAnsi="Times New Roman" w:cs="Times New Roman"/>
                <w:color w:val="000000" w:themeColor="text1"/>
                <w:sz w:val="28"/>
                <w:szCs w:val="28"/>
              </w:rPr>
            </w:pPr>
            <w:r w:rsidRPr="006D3C50">
              <w:rPr>
                <w:rFonts w:ascii="Times New Roman" w:hAnsi="Times New Roman" w:cs="Times New Roman"/>
                <w:color w:val="000000" w:themeColor="text1"/>
                <w:sz w:val="28"/>
                <w:szCs w:val="28"/>
              </w:rPr>
              <w:t>9</w:t>
            </w:r>
          </w:p>
        </w:tc>
        <w:tc>
          <w:tcPr>
            <w:tcW w:w="3686" w:type="dxa"/>
            <w:vAlign w:val="center"/>
          </w:tcPr>
          <w:p w14:paraId="592E3540" w14:textId="561BB4CF" w:rsidR="00512455" w:rsidRPr="006D3C50" w:rsidRDefault="00512455" w:rsidP="0051245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Ông Nguyễn Thành Trung</w:t>
            </w:r>
          </w:p>
        </w:tc>
        <w:tc>
          <w:tcPr>
            <w:tcW w:w="2409" w:type="dxa"/>
          </w:tcPr>
          <w:p w14:paraId="5CBDCD83" w14:textId="4CB33ED0" w:rsidR="00512455" w:rsidRPr="00512455" w:rsidRDefault="00512455" w:rsidP="00512455">
            <w:pPr>
              <w:jc w:val="center"/>
              <w:rPr>
                <w:rFonts w:ascii="Times New Roman" w:hAnsi="Times New Roman" w:cs="Times New Roman"/>
                <w:color w:val="000000" w:themeColor="text1"/>
                <w:sz w:val="28"/>
                <w:szCs w:val="28"/>
              </w:rPr>
            </w:pPr>
            <w:r w:rsidRPr="00512455">
              <w:rPr>
                <w:rFonts w:ascii="Times New Roman" w:hAnsi="Times New Roman" w:cs="Times New Roman"/>
                <w:sz w:val="28"/>
                <w:szCs w:val="28"/>
              </w:rPr>
              <w:t>Tổ trưởng CM</w:t>
            </w:r>
          </w:p>
        </w:tc>
        <w:tc>
          <w:tcPr>
            <w:tcW w:w="2163" w:type="dxa"/>
          </w:tcPr>
          <w:p w14:paraId="7881FEB1" w14:textId="398A1C18" w:rsidR="00512455" w:rsidRPr="00512455" w:rsidRDefault="00512455" w:rsidP="00512455">
            <w:pPr>
              <w:jc w:val="center"/>
              <w:rPr>
                <w:rFonts w:ascii="Times New Roman" w:hAnsi="Times New Roman" w:cs="Times New Roman"/>
                <w:color w:val="000000" w:themeColor="text1"/>
                <w:sz w:val="28"/>
                <w:szCs w:val="28"/>
              </w:rPr>
            </w:pPr>
            <w:r w:rsidRPr="00512455">
              <w:rPr>
                <w:rFonts w:ascii="Times New Roman" w:hAnsi="Times New Roman" w:cs="Times New Roman"/>
                <w:sz w:val="28"/>
                <w:szCs w:val="28"/>
              </w:rPr>
              <w:t>Thành viên</w:t>
            </w:r>
          </w:p>
        </w:tc>
      </w:tr>
      <w:tr w:rsidR="00512455" w:rsidRPr="006D3C50" w14:paraId="2CE1CD24" w14:textId="77777777" w:rsidTr="00ED3B1E">
        <w:tc>
          <w:tcPr>
            <w:tcW w:w="850" w:type="dxa"/>
          </w:tcPr>
          <w:p w14:paraId="265035B3" w14:textId="117A23A4" w:rsidR="00512455" w:rsidRPr="006D3C50" w:rsidRDefault="00512455" w:rsidP="0051245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3686" w:type="dxa"/>
            <w:vAlign w:val="center"/>
          </w:tcPr>
          <w:p w14:paraId="6E28E699" w14:textId="486D9F52" w:rsidR="00512455" w:rsidRDefault="00512455" w:rsidP="0051245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Cao Thị Mai</w:t>
            </w:r>
          </w:p>
        </w:tc>
        <w:tc>
          <w:tcPr>
            <w:tcW w:w="2409" w:type="dxa"/>
          </w:tcPr>
          <w:p w14:paraId="32235BDE" w14:textId="2225E88B" w:rsidR="00512455" w:rsidRPr="00512455" w:rsidRDefault="00512455" w:rsidP="00512455">
            <w:pPr>
              <w:jc w:val="center"/>
              <w:rPr>
                <w:rFonts w:ascii="Times New Roman" w:hAnsi="Times New Roman" w:cs="Times New Roman"/>
                <w:sz w:val="28"/>
                <w:szCs w:val="28"/>
              </w:rPr>
            </w:pPr>
            <w:r>
              <w:rPr>
                <w:rFonts w:ascii="Times New Roman" w:hAnsi="Times New Roman" w:cs="Times New Roman"/>
                <w:sz w:val="28"/>
                <w:szCs w:val="28"/>
              </w:rPr>
              <w:t>Tổ KT 1,2</w:t>
            </w:r>
          </w:p>
        </w:tc>
        <w:tc>
          <w:tcPr>
            <w:tcW w:w="2163" w:type="dxa"/>
          </w:tcPr>
          <w:p w14:paraId="118816DD" w14:textId="5E4DA239" w:rsidR="00512455" w:rsidRPr="00512455" w:rsidRDefault="00512455" w:rsidP="00512455">
            <w:pPr>
              <w:jc w:val="center"/>
              <w:rPr>
                <w:rFonts w:ascii="Times New Roman" w:hAnsi="Times New Roman" w:cs="Times New Roman"/>
                <w:sz w:val="28"/>
                <w:szCs w:val="28"/>
              </w:rPr>
            </w:pPr>
            <w:r w:rsidRPr="00512455">
              <w:rPr>
                <w:rFonts w:ascii="Times New Roman" w:hAnsi="Times New Roman" w:cs="Times New Roman"/>
                <w:sz w:val="28"/>
                <w:szCs w:val="28"/>
              </w:rPr>
              <w:t>Thành viên</w:t>
            </w:r>
          </w:p>
        </w:tc>
      </w:tr>
      <w:tr w:rsidR="00512455" w:rsidRPr="006D3C50" w14:paraId="1D591EF9" w14:textId="77777777" w:rsidTr="00ED3B1E">
        <w:tc>
          <w:tcPr>
            <w:tcW w:w="850" w:type="dxa"/>
          </w:tcPr>
          <w:p w14:paraId="0747D58A" w14:textId="00BDDDD3" w:rsidR="00512455" w:rsidRPr="006D3C50" w:rsidRDefault="00512455" w:rsidP="0051245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3686" w:type="dxa"/>
            <w:vAlign w:val="center"/>
          </w:tcPr>
          <w:p w14:paraId="69D7D0C5" w14:textId="620DDD1B" w:rsidR="00512455" w:rsidRDefault="00512455" w:rsidP="0051245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Nguyễn Thị Hà</w:t>
            </w:r>
          </w:p>
        </w:tc>
        <w:tc>
          <w:tcPr>
            <w:tcW w:w="2409" w:type="dxa"/>
          </w:tcPr>
          <w:p w14:paraId="1770F3E7" w14:textId="165D1824" w:rsidR="00512455" w:rsidRPr="00512455" w:rsidRDefault="00512455" w:rsidP="00512455">
            <w:pPr>
              <w:jc w:val="center"/>
              <w:rPr>
                <w:rFonts w:ascii="Times New Roman" w:hAnsi="Times New Roman" w:cs="Times New Roman"/>
                <w:sz w:val="28"/>
                <w:szCs w:val="28"/>
              </w:rPr>
            </w:pPr>
            <w:r>
              <w:rPr>
                <w:rFonts w:ascii="Times New Roman" w:hAnsi="Times New Roman" w:cs="Times New Roman"/>
                <w:sz w:val="28"/>
                <w:szCs w:val="28"/>
              </w:rPr>
              <w:t>Tổ KT 3,4,5</w:t>
            </w:r>
          </w:p>
        </w:tc>
        <w:tc>
          <w:tcPr>
            <w:tcW w:w="2163" w:type="dxa"/>
          </w:tcPr>
          <w:p w14:paraId="6349B2B1" w14:textId="78359B77" w:rsidR="00512455" w:rsidRPr="00512455" w:rsidRDefault="00512455" w:rsidP="00512455">
            <w:pPr>
              <w:jc w:val="center"/>
              <w:rPr>
                <w:rFonts w:ascii="Times New Roman" w:hAnsi="Times New Roman" w:cs="Times New Roman"/>
                <w:sz w:val="28"/>
                <w:szCs w:val="28"/>
              </w:rPr>
            </w:pPr>
            <w:r w:rsidRPr="00512455">
              <w:rPr>
                <w:rFonts w:ascii="Times New Roman" w:hAnsi="Times New Roman" w:cs="Times New Roman"/>
                <w:sz w:val="28"/>
                <w:szCs w:val="28"/>
              </w:rPr>
              <w:t>Thành viên</w:t>
            </w:r>
          </w:p>
        </w:tc>
      </w:tr>
      <w:tr w:rsidR="00512455" w:rsidRPr="006D3C50" w14:paraId="6D8BC74C" w14:textId="77777777" w:rsidTr="00ED3B1E">
        <w:tc>
          <w:tcPr>
            <w:tcW w:w="850" w:type="dxa"/>
          </w:tcPr>
          <w:p w14:paraId="6D135856" w14:textId="31A47D66" w:rsidR="00512455" w:rsidRPr="006D3C50" w:rsidRDefault="00512455" w:rsidP="00512455">
            <w:pPr>
              <w:jc w:val="center"/>
              <w:rPr>
                <w:rFonts w:ascii="Times New Roman" w:hAnsi="Times New Roman" w:cs="Times New Roman"/>
                <w:color w:val="000000" w:themeColor="text1"/>
                <w:sz w:val="28"/>
                <w:szCs w:val="28"/>
              </w:rPr>
            </w:pPr>
            <w:r w:rsidRPr="006D3C50">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2</w:t>
            </w:r>
          </w:p>
        </w:tc>
        <w:tc>
          <w:tcPr>
            <w:tcW w:w="3686" w:type="dxa"/>
            <w:vAlign w:val="center"/>
          </w:tcPr>
          <w:p w14:paraId="1A30BD67" w14:textId="6EA5A33C" w:rsidR="00512455" w:rsidRPr="006D3C50" w:rsidRDefault="00512455" w:rsidP="0051245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Bà Lê Thị Thành</w:t>
            </w:r>
          </w:p>
        </w:tc>
        <w:tc>
          <w:tcPr>
            <w:tcW w:w="2409" w:type="dxa"/>
          </w:tcPr>
          <w:p w14:paraId="5ADECA18" w14:textId="3D595B7D" w:rsidR="00512455" w:rsidRPr="006D3C50" w:rsidRDefault="00512455" w:rsidP="00512455">
            <w:pPr>
              <w:jc w:val="center"/>
              <w:rPr>
                <w:rFonts w:ascii="Times New Roman" w:hAnsi="Times New Roman" w:cs="Times New Roman"/>
                <w:color w:val="000000" w:themeColor="text1"/>
                <w:sz w:val="28"/>
                <w:szCs w:val="28"/>
              </w:rPr>
            </w:pPr>
            <w:r w:rsidRPr="006D3C50">
              <w:rPr>
                <w:rFonts w:ascii="Times New Roman" w:hAnsi="Times New Roman" w:cs="Times New Roman"/>
                <w:color w:val="000000" w:themeColor="text1"/>
                <w:sz w:val="28"/>
                <w:szCs w:val="28"/>
              </w:rPr>
              <w:t>Thành viên</w:t>
            </w:r>
            <w:r>
              <w:rPr>
                <w:rFonts w:ascii="Times New Roman" w:hAnsi="Times New Roman" w:cs="Times New Roman"/>
                <w:color w:val="000000" w:themeColor="text1"/>
                <w:sz w:val="28"/>
                <w:szCs w:val="28"/>
              </w:rPr>
              <w:t>+ Thư ký</w:t>
            </w:r>
          </w:p>
        </w:tc>
        <w:tc>
          <w:tcPr>
            <w:tcW w:w="2163" w:type="dxa"/>
          </w:tcPr>
          <w:p w14:paraId="2FFBE4F8" w14:textId="02648F94" w:rsidR="00512455" w:rsidRPr="00AC27A3" w:rsidRDefault="00512455" w:rsidP="00512455">
            <w:pPr>
              <w:jc w:val="center"/>
              <w:rPr>
                <w:rFonts w:ascii="Times New Roman" w:hAnsi="Times New Roman" w:cs="Times New Roman"/>
                <w:color w:val="000000" w:themeColor="text1"/>
                <w:sz w:val="28"/>
                <w:szCs w:val="28"/>
              </w:rPr>
            </w:pPr>
            <w:r w:rsidRPr="00AC27A3">
              <w:rPr>
                <w:rFonts w:ascii="Times New Roman" w:hAnsi="Times New Roman" w:cs="Times New Roman"/>
                <w:sz w:val="28"/>
                <w:szCs w:val="28"/>
              </w:rPr>
              <w:t>Thành viên+ Thư ký</w:t>
            </w:r>
          </w:p>
        </w:tc>
      </w:tr>
    </w:tbl>
    <w:p w14:paraId="0B5BA10A" w14:textId="77777777" w:rsidR="00722AE8" w:rsidRDefault="00ED45B1" w:rsidP="006D3C5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14:paraId="7BFDE4F1" w14:textId="420D6E40" w:rsidR="00EC4D0E" w:rsidRPr="006D3C50" w:rsidRDefault="00EC4D0E" w:rsidP="006D3C50">
      <w:pPr>
        <w:spacing w:after="0" w:line="240" w:lineRule="auto"/>
        <w:rPr>
          <w:rFonts w:ascii="Times New Roman" w:hAnsi="Times New Roman" w:cs="Times New Roman"/>
          <w:color w:val="000000" w:themeColor="text1"/>
          <w:sz w:val="28"/>
          <w:szCs w:val="28"/>
        </w:rPr>
      </w:pPr>
    </w:p>
    <w:p w14:paraId="21C095D4" w14:textId="77777777" w:rsidR="005D0F9E" w:rsidRPr="006D3C50" w:rsidRDefault="005D0F9E" w:rsidP="006D3C50">
      <w:pPr>
        <w:spacing w:after="0" w:line="240" w:lineRule="auto"/>
        <w:jc w:val="center"/>
        <w:rPr>
          <w:rFonts w:ascii="Times New Roman" w:hAnsi="Times New Roman" w:cs="Times New Roman"/>
          <w:color w:val="000000" w:themeColor="text1"/>
          <w:sz w:val="26"/>
          <w:szCs w:val="26"/>
        </w:rPr>
      </w:pPr>
    </w:p>
    <w:sectPr w:rsidR="005D0F9E" w:rsidRPr="006D3C50" w:rsidSect="006D3C50">
      <w:pgSz w:w="11907" w:h="16840" w:code="9"/>
      <w:pgMar w:top="1134" w:right="850"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E70F2"/>
    <w:multiLevelType w:val="hybridMultilevel"/>
    <w:tmpl w:val="DF067BAE"/>
    <w:lvl w:ilvl="0" w:tplc="5F2234D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9F743B"/>
    <w:multiLevelType w:val="hybridMultilevel"/>
    <w:tmpl w:val="DAD6E446"/>
    <w:lvl w:ilvl="0" w:tplc="D472AB30">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7CA"/>
    <w:rsid w:val="000C582B"/>
    <w:rsid w:val="0011269E"/>
    <w:rsid w:val="00177BE3"/>
    <w:rsid w:val="0018444A"/>
    <w:rsid w:val="001F5457"/>
    <w:rsid w:val="00304328"/>
    <w:rsid w:val="0035634E"/>
    <w:rsid w:val="00385C2C"/>
    <w:rsid w:val="004207CA"/>
    <w:rsid w:val="00487AC1"/>
    <w:rsid w:val="004C1068"/>
    <w:rsid w:val="004E09F8"/>
    <w:rsid w:val="004E642D"/>
    <w:rsid w:val="004F2C31"/>
    <w:rsid w:val="004F362F"/>
    <w:rsid w:val="004F64E1"/>
    <w:rsid w:val="00512455"/>
    <w:rsid w:val="00582216"/>
    <w:rsid w:val="00583861"/>
    <w:rsid w:val="005D0F9E"/>
    <w:rsid w:val="005D2283"/>
    <w:rsid w:val="005F5EE1"/>
    <w:rsid w:val="0060568F"/>
    <w:rsid w:val="006371AC"/>
    <w:rsid w:val="006D3C50"/>
    <w:rsid w:val="006D4C8B"/>
    <w:rsid w:val="00722AE8"/>
    <w:rsid w:val="007E002C"/>
    <w:rsid w:val="007F6656"/>
    <w:rsid w:val="008228EC"/>
    <w:rsid w:val="008343C8"/>
    <w:rsid w:val="009335B7"/>
    <w:rsid w:val="00952B2C"/>
    <w:rsid w:val="009C290E"/>
    <w:rsid w:val="009E4216"/>
    <w:rsid w:val="00A15CC8"/>
    <w:rsid w:val="00A63E88"/>
    <w:rsid w:val="00A6776B"/>
    <w:rsid w:val="00A915C2"/>
    <w:rsid w:val="00AB270E"/>
    <w:rsid w:val="00AC27A3"/>
    <w:rsid w:val="00AD20AE"/>
    <w:rsid w:val="00B626B5"/>
    <w:rsid w:val="00BA272D"/>
    <w:rsid w:val="00BB1CAE"/>
    <w:rsid w:val="00BD4DA9"/>
    <w:rsid w:val="00C10678"/>
    <w:rsid w:val="00C16C2D"/>
    <w:rsid w:val="00C33F14"/>
    <w:rsid w:val="00CB012D"/>
    <w:rsid w:val="00D41497"/>
    <w:rsid w:val="00D54036"/>
    <w:rsid w:val="00D63B49"/>
    <w:rsid w:val="00E71D54"/>
    <w:rsid w:val="00E92BF7"/>
    <w:rsid w:val="00EB13B7"/>
    <w:rsid w:val="00EC3E0B"/>
    <w:rsid w:val="00EC4D0E"/>
    <w:rsid w:val="00ED3B1E"/>
    <w:rsid w:val="00ED45B1"/>
    <w:rsid w:val="00F218A2"/>
    <w:rsid w:val="00F30663"/>
    <w:rsid w:val="00F95948"/>
    <w:rsid w:val="00F97067"/>
    <w:rsid w:val="00FE2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0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0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07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07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07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0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7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07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07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07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07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0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7CA"/>
    <w:rPr>
      <w:rFonts w:eastAsiaTheme="majorEastAsia" w:cstheme="majorBidi"/>
      <w:color w:val="272727" w:themeColor="text1" w:themeTint="D8"/>
    </w:rPr>
  </w:style>
  <w:style w:type="paragraph" w:styleId="Title">
    <w:name w:val="Title"/>
    <w:basedOn w:val="Normal"/>
    <w:next w:val="Normal"/>
    <w:link w:val="TitleChar"/>
    <w:uiPriority w:val="10"/>
    <w:qFormat/>
    <w:rsid w:val="00420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7CA"/>
    <w:pPr>
      <w:spacing w:before="160"/>
      <w:jc w:val="center"/>
    </w:pPr>
    <w:rPr>
      <w:i/>
      <w:iCs/>
      <w:color w:val="404040" w:themeColor="text1" w:themeTint="BF"/>
    </w:rPr>
  </w:style>
  <w:style w:type="character" w:customStyle="1" w:styleId="QuoteChar">
    <w:name w:val="Quote Char"/>
    <w:basedOn w:val="DefaultParagraphFont"/>
    <w:link w:val="Quote"/>
    <w:uiPriority w:val="29"/>
    <w:rsid w:val="004207CA"/>
    <w:rPr>
      <w:i/>
      <w:iCs/>
      <w:color w:val="404040" w:themeColor="text1" w:themeTint="BF"/>
    </w:rPr>
  </w:style>
  <w:style w:type="paragraph" w:styleId="ListParagraph">
    <w:name w:val="List Paragraph"/>
    <w:basedOn w:val="Normal"/>
    <w:uiPriority w:val="34"/>
    <w:qFormat/>
    <w:rsid w:val="004207CA"/>
    <w:pPr>
      <w:ind w:left="720"/>
      <w:contextualSpacing/>
    </w:pPr>
  </w:style>
  <w:style w:type="character" w:styleId="IntenseEmphasis">
    <w:name w:val="Intense Emphasis"/>
    <w:basedOn w:val="DefaultParagraphFont"/>
    <w:uiPriority w:val="21"/>
    <w:qFormat/>
    <w:rsid w:val="004207CA"/>
    <w:rPr>
      <w:i/>
      <w:iCs/>
      <w:color w:val="2F5496" w:themeColor="accent1" w:themeShade="BF"/>
    </w:rPr>
  </w:style>
  <w:style w:type="paragraph" w:styleId="IntenseQuote">
    <w:name w:val="Intense Quote"/>
    <w:basedOn w:val="Normal"/>
    <w:next w:val="Normal"/>
    <w:link w:val="IntenseQuoteChar"/>
    <w:uiPriority w:val="30"/>
    <w:qFormat/>
    <w:rsid w:val="00420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7CA"/>
    <w:rPr>
      <w:i/>
      <w:iCs/>
      <w:color w:val="2F5496" w:themeColor="accent1" w:themeShade="BF"/>
    </w:rPr>
  </w:style>
  <w:style w:type="character" w:styleId="IntenseReference">
    <w:name w:val="Intense Reference"/>
    <w:basedOn w:val="DefaultParagraphFont"/>
    <w:uiPriority w:val="32"/>
    <w:qFormat/>
    <w:rsid w:val="004207CA"/>
    <w:rPr>
      <w:b/>
      <w:bCs/>
      <w:smallCaps/>
      <w:color w:val="2F5496" w:themeColor="accent1" w:themeShade="BF"/>
      <w:spacing w:val="5"/>
    </w:rPr>
  </w:style>
  <w:style w:type="table" w:styleId="TableGrid">
    <w:name w:val="Table Grid"/>
    <w:basedOn w:val="TableNormal"/>
    <w:uiPriority w:val="39"/>
    <w:rsid w:val="00420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B1CAE"/>
    <w:rPr>
      <w:color w:val="0563C1" w:themeColor="hyperlink"/>
      <w:u w:val="single"/>
    </w:rPr>
  </w:style>
  <w:style w:type="character" w:customStyle="1" w:styleId="UnresolvedMention">
    <w:name w:val="Unresolved Mention"/>
    <w:basedOn w:val="DefaultParagraphFont"/>
    <w:uiPriority w:val="99"/>
    <w:semiHidden/>
    <w:unhideWhenUsed/>
    <w:rsid w:val="00BB1CA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0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0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07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07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07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0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7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07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07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07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07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0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7CA"/>
    <w:rPr>
      <w:rFonts w:eastAsiaTheme="majorEastAsia" w:cstheme="majorBidi"/>
      <w:color w:val="272727" w:themeColor="text1" w:themeTint="D8"/>
    </w:rPr>
  </w:style>
  <w:style w:type="paragraph" w:styleId="Title">
    <w:name w:val="Title"/>
    <w:basedOn w:val="Normal"/>
    <w:next w:val="Normal"/>
    <w:link w:val="TitleChar"/>
    <w:uiPriority w:val="10"/>
    <w:qFormat/>
    <w:rsid w:val="00420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7CA"/>
    <w:pPr>
      <w:spacing w:before="160"/>
      <w:jc w:val="center"/>
    </w:pPr>
    <w:rPr>
      <w:i/>
      <w:iCs/>
      <w:color w:val="404040" w:themeColor="text1" w:themeTint="BF"/>
    </w:rPr>
  </w:style>
  <w:style w:type="character" w:customStyle="1" w:styleId="QuoteChar">
    <w:name w:val="Quote Char"/>
    <w:basedOn w:val="DefaultParagraphFont"/>
    <w:link w:val="Quote"/>
    <w:uiPriority w:val="29"/>
    <w:rsid w:val="004207CA"/>
    <w:rPr>
      <w:i/>
      <w:iCs/>
      <w:color w:val="404040" w:themeColor="text1" w:themeTint="BF"/>
    </w:rPr>
  </w:style>
  <w:style w:type="paragraph" w:styleId="ListParagraph">
    <w:name w:val="List Paragraph"/>
    <w:basedOn w:val="Normal"/>
    <w:uiPriority w:val="34"/>
    <w:qFormat/>
    <w:rsid w:val="004207CA"/>
    <w:pPr>
      <w:ind w:left="720"/>
      <w:contextualSpacing/>
    </w:pPr>
  </w:style>
  <w:style w:type="character" w:styleId="IntenseEmphasis">
    <w:name w:val="Intense Emphasis"/>
    <w:basedOn w:val="DefaultParagraphFont"/>
    <w:uiPriority w:val="21"/>
    <w:qFormat/>
    <w:rsid w:val="004207CA"/>
    <w:rPr>
      <w:i/>
      <w:iCs/>
      <w:color w:val="2F5496" w:themeColor="accent1" w:themeShade="BF"/>
    </w:rPr>
  </w:style>
  <w:style w:type="paragraph" w:styleId="IntenseQuote">
    <w:name w:val="Intense Quote"/>
    <w:basedOn w:val="Normal"/>
    <w:next w:val="Normal"/>
    <w:link w:val="IntenseQuoteChar"/>
    <w:uiPriority w:val="30"/>
    <w:qFormat/>
    <w:rsid w:val="00420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7CA"/>
    <w:rPr>
      <w:i/>
      <w:iCs/>
      <w:color w:val="2F5496" w:themeColor="accent1" w:themeShade="BF"/>
    </w:rPr>
  </w:style>
  <w:style w:type="character" w:styleId="IntenseReference">
    <w:name w:val="Intense Reference"/>
    <w:basedOn w:val="DefaultParagraphFont"/>
    <w:uiPriority w:val="32"/>
    <w:qFormat/>
    <w:rsid w:val="004207CA"/>
    <w:rPr>
      <w:b/>
      <w:bCs/>
      <w:smallCaps/>
      <w:color w:val="2F5496" w:themeColor="accent1" w:themeShade="BF"/>
      <w:spacing w:val="5"/>
    </w:rPr>
  </w:style>
  <w:style w:type="table" w:styleId="TableGrid">
    <w:name w:val="Table Grid"/>
    <w:basedOn w:val="TableNormal"/>
    <w:uiPriority w:val="39"/>
    <w:rsid w:val="00420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B1CAE"/>
    <w:rPr>
      <w:color w:val="0563C1" w:themeColor="hyperlink"/>
      <w:u w:val="single"/>
    </w:rPr>
  </w:style>
  <w:style w:type="character" w:customStyle="1" w:styleId="UnresolvedMention">
    <w:name w:val="Unresolved Mention"/>
    <w:basedOn w:val="DefaultParagraphFont"/>
    <w:uiPriority w:val="99"/>
    <w:semiHidden/>
    <w:unhideWhenUsed/>
    <w:rsid w:val="00BB1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449560">
      <w:bodyDiv w:val="1"/>
      <w:marLeft w:val="0"/>
      <w:marRight w:val="0"/>
      <w:marTop w:val="0"/>
      <w:marBottom w:val="0"/>
      <w:divBdr>
        <w:top w:val="none" w:sz="0" w:space="0" w:color="auto"/>
        <w:left w:val="none" w:sz="0" w:space="0" w:color="auto"/>
        <w:bottom w:val="none" w:sz="0" w:space="0" w:color="auto"/>
        <w:right w:val="none" w:sz="0" w:space="0" w:color="auto"/>
      </w:divBdr>
    </w:div>
    <w:div w:id="178442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FD4DE-7BE3-417E-9286-43BBC5D13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2025-04-02T01:33:00Z</cp:lastPrinted>
  <dcterms:created xsi:type="dcterms:W3CDTF">2025-04-03T12:53:00Z</dcterms:created>
  <dcterms:modified xsi:type="dcterms:W3CDTF">2025-04-03T12:53:00Z</dcterms:modified>
</cp:coreProperties>
</file>